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6A8" w:rsidRDefault="007316A8">
      <w:r>
        <w:rPr>
          <w:noProof/>
        </w:rPr>
        <w:drawing>
          <wp:inline distT="0" distB="0" distL="0" distR="0" wp14:anchorId="3BD8E18B" wp14:editId="6702C917">
            <wp:extent cx="5673436" cy="13335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9473" t="15665" r="12752" b="51823"/>
                    <a:stretch/>
                  </pic:blipFill>
                  <pic:spPr bwMode="auto">
                    <a:xfrm>
                      <a:off x="0" y="0"/>
                      <a:ext cx="5678274" cy="1334637"/>
                    </a:xfrm>
                    <a:prstGeom prst="rect">
                      <a:avLst/>
                    </a:prstGeom>
                    <a:ln>
                      <a:noFill/>
                    </a:ln>
                    <a:extLst>
                      <a:ext uri="{53640926-AAD7-44D8-BBD7-CCE9431645EC}">
                        <a14:shadowObscured xmlns:a14="http://schemas.microsoft.com/office/drawing/2010/main"/>
                      </a:ext>
                    </a:extLst>
                  </pic:spPr>
                </pic:pic>
              </a:graphicData>
            </a:graphic>
          </wp:inline>
        </w:drawing>
      </w:r>
    </w:p>
    <w:p w:rsidR="007316A8" w:rsidRPr="00DC2B7B" w:rsidRDefault="007316A8" w:rsidP="007316A8">
      <w:pPr>
        <w:tabs>
          <w:tab w:val="left" w:pos="3030"/>
        </w:tabs>
        <w:spacing w:after="0" w:line="240" w:lineRule="auto"/>
        <w:jc w:val="center"/>
        <w:rPr>
          <w:b/>
          <w:sz w:val="26"/>
          <w:szCs w:val="26"/>
        </w:rPr>
      </w:pPr>
      <w:r>
        <w:rPr>
          <w:b/>
          <w:sz w:val="26"/>
          <w:szCs w:val="26"/>
        </w:rPr>
        <w:t>July 26-27, 2018</w:t>
      </w:r>
    </w:p>
    <w:p w:rsidR="007316A8" w:rsidRPr="00FC25FF" w:rsidRDefault="007316A8" w:rsidP="007316A8">
      <w:pPr>
        <w:spacing w:after="0" w:line="240" w:lineRule="auto"/>
        <w:jc w:val="center"/>
        <w:rPr>
          <w:sz w:val="20"/>
          <w:szCs w:val="20"/>
        </w:rPr>
      </w:pPr>
      <w:r>
        <w:rPr>
          <w:sz w:val="20"/>
          <w:szCs w:val="20"/>
        </w:rPr>
        <w:t xml:space="preserve">BPR&amp;D </w:t>
      </w:r>
      <w:proofErr w:type="spellStart"/>
      <w:r>
        <w:rPr>
          <w:sz w:val="20"/>
          <w:szCs w:val="20"/>
        </w:rPr>
        <w:t>Hqrs</w:t>
      </w:r>
      <w:proofErr w:type="spellEnd"/>
      <w:r w:rsidRPr="00FC25FF">
        <w:rPr>
          <w:sz w:val="20"/>
          <w:szCs w:val="20"/>
        </w:rPr>
        <w:t xml:space="preserve">, Ministry of Home Affairs, NH-8, </w:t>
      </w:r>
      <w:proofErr w:type="spellStart"/>
      <w:r w:rsidRPr="00FC25FF">
        <w:rPr>
          <w:sz w:val="20"/>
          <w:szCs w:val="20"/>
        </w:rPr>
        <w:t>Mahipalpur</w:t>
      </w:r>
      <w:proofErr w:type="spellEnd"/>
      <w:r w:rsidRPr="00FC25FF">
        <w:rPr>
          <w:sz w:val="20"/>
          <w:szCs w:val="20"/>
        </w:rPr>
        <w:t>, New Delhi</w:t>
      </w:r>
    </w:p>
    <w:p w:rsidR="007316A8" w:rsidRDefault="007316A8" w:rsidP="007316A8">
      <w:pPr>
        <w:tabs>
          <w:tab w:val="left" w:pos="3885"/>
        </w:tabs>
      </w:pPr>
    </w:p>
    <w:p w:rsidR="007C3F04" w:rsidRDefault="00667A1A" w:rsidP="007C3F04">
      <w:pPr>
        <w:spacing w:after="0" w:line="240" w:lineRule="auto"/>
        <w:jc w:val="center"/>
        <w:rPr>
          <w:b/>
          <w:sz w:val="48"/>
          <w:szCs w:val="48"/>
          <w:u w:val="single"/>
        </w:rPr>
      </w:pPr>
      <w:bookmarkStart w:id="0" w:name="_GoBack"/>
      <w:r w:rsidRPr="00D13A25">
        <w:rPr>
          <w:b/>
          <w:sz w:val="48"/>
          <w:szCs w:val="48"/>
          <w:u w:val="single"/>
        </w:rPr>
        <w:t>Product</w:t>
      </w:r>
      <w:bookmarkEnd w:id="0"/>
      <w:r w:rsidRPr="00D13A25">
        <w:rPr>
          <w:b/>
          <w:sz w:val="48"/>
          <w:szCs w:val="48"/>
          <w:u w:val="single"/>
        </w:rPr>
        <w:t>/ Technology</w:t>
      </w:r>
      <w:r w:rsidR="007C3F04">
        <w:rPr>
          <w:b/>
          <w:sz w:val="48"/>
          <w:szCs w:val="48"/>
          <w:u w:val="single"/>
        </w:rPr>
        <w:t>/ Solution</w:t>
      </w:r>
    </w:p>
    <w:p w:rsidR="00667A1A" w:rsidRDefault="00667A1A" w:rsidP="007C3F04">
      <w:pPr>
        <w:spacing w:after="0" w:line="240" w:lineRule="auto"/>
        <w:jc w:val="center"/>
        <w:rPr>
          <w:b/>
          <w:sz w:val="48"/>
          <w:szCs w:val="48"/>
          <w:u w:val="single"/>
        </w:rPr>
      </w:pPr>
      <w:r w:rsidRPr="00D13A25">
        <w:rPr>
          <w:b/>
          <w:sz w:val="48"/>
          <w:szCs w:val="48"/>
          <w:u w:val="single"/>
        </w:rPr>
        <w:t xml:space="preserve"> Information Form</w:t>
      </w:r>
    </w:p>
    <w:p w:rsidR="007C3F04" w:rsidRPr="00D13A25" w:rsidRDefault="007C3F04" w:rsidP="007C3F04">
      <w:pPr>
        <w:spacing w:after="0" w:line="240" w:lineRule="auto"/>
        <w:jc w:val="center"/>
        <w:rPr>
          <w:b/>
          <w:sz w:val="48"/>
          <w:szCs w:val="48"/>
          <w:u w:val="single"/>
        </w:rPr>
      </w:pPr>
    </w:p>
    <w:tbl>
      <w:tblPr>
        <w:tblStyle w:val="TableGrid"/>
        <w:tblW w:w="0" w:type="auto"/>
        <w:tblLook w:val="04A0" w:firstRow="1" w:lastRow="0" w:firstColumn="1" w:lastColumn="0" w:noHBand="0" w:noVBand="1"/>
      </w:tblPr>
      <w:tblGrid>
        <w:gridCol w:w="3397"/>
        <w:gridCol w:w="5619"/>
      </w:tblGrid>
      <w:tr w:rsidR="00667A1A" w:rsidRPr="006765A3" w:rsidTr="001466BD">
        <w:tc>
          <w:tcPr>
            <w:tcW w:w="3397" w:type="dxa"/>
          </w:tcPr>
          <w:p w:rsidR="00667A1A" w:rsidRPr="006765A3" w:rsidRDefault="00667A1A" w:rsidP="001466BD">
            <w:pPr>
              <w:rPr>
                <w:b/>
              </w:rPr>
            </w:pPr>
            <w:r w:rsidRPr="006765A3">
              <w:rPr>
                <w:b/>
              </w:rPr>
              <w:t>Company Name</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Address</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Tel:</w:t>
            </w:r>
          </w:p>
        </w:tc>
        <w:tc>
          <w:tcPr>
            <w:tcW w:w="5619" w:type="dxa"/>
          </w:tcPr>
          <w:p w:rsidR="00667A1A" w:rsidRPr="006765A3" w:rsidRDefault="00667A1A" w:rsidP="001466BD"/>
        </w:tc>
      </w:tr>
      <w:tr w:rsidR="00667A1A" w:rsidRPr="006765A3" w:rsidTr="001466BD">
        <w:tc>
          <w:tcPr>
            <w:tcW w:w="9016" w:type="dxa"/>
            <w:gridSpan w:val="2"/>
          </w:tcPr>
          <w:p w:rsidR="00667A1A" w:rsidRPr="006765A3" w:rsidRDefault="00667A1A" w:rsidP="001466BD">
            <w:pPr>
              <w:jc w:val="right"/>
              <w:rPr>
                <w:b/>
              </w:rPr>
            </w:pPr>
            <w:r w:rsidRPr="006765A3">
              <w:rPr>
                <w:b/>
              </w:rPr>
              <w:t>Details of Contact Person</w:t>
            </w:r>
          </w:p>
        </w:tc>
      </w:tr>
      <w:tr w:rsidR="00667A1A" w:rsidRPr="006765A3" w:rsidTr="001466BD">
        <w:tc>
          <w:tcPr>
            <w:tcW w:w="3397" w:type="dxa"/>
          </w:tcPr>
          <w:p w:rsidR="00667A1A" w:rsidRPr="006765A3" w:rsidRDefault="00667A1A" w:rsidP="001466BD">
            <w:pPr>
              <w:rPr>
                <w:b/>
              </w:rPr>
            </w:pPr>
            <w:r w:rsidRPr="006765A3">
              <w:rPr>
                <w:b/>
              </w:rPr>
              <w:t>Title</w:t>
            </w:r>
            <w:r>
              <w:rPr>
                <w:b/>
              </w:rPr>
              <w:t xml:space="preserve"> (Mr./ Ms. </w:t>
            </w:r>
            <w:r w:rsidR="007C3F04">
              <w:rPr>
                <w:b/>
              </w:rPr>
              <w:t>/</w:t>
            </w:r>
            <w:proofErr w:type="spellStart"/>
            <w:r>
              <w:rPr>
                <w:b/>
              </w:rPr>
              <w:t>Dr.</w:t>
            </w:r>
            <w:proofErr w:type="spellEnd"/>
            <w:r w:rsidR="007C3F04">
              <w:rPr>
                <w:b/>
              </w:rPr>
              <w:t xml:space="preserve"> etc.)</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First Name</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Last Name</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Mobile</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Tel</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Email</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FICCI Member (Y/N)</w:t>
            </w:r>
          </w:p>
        </w:tc>
        <w:tc>
          <w:tcPr>
            <w:tcW w:w="5619" w:type="dxa"/>
          </w:tcPr>
          <w:p w:rsidR="00667A1A" w:rsidRPr="006765A3" w:rsidRDefault="00667A1A" w:rsidP="001466BD"/>
        </w:tc>
      </w:tr>
      <w:tr w:rsidR="00667A1A" w:rsidRPr="006765A3" w:rsidTr="001466BD">
        <w:tc>
          <w:tcPr>
            <w:tcW w:w="9016" w:type="dxa"/>
            <w:gridSpan w:val="2"/>
          </w:tcPr>
          <w:p w:rsidR="00667A1A" w:rsidRPr="006765A3" w:rsidRDefault="00667A1A" w:rsidP="001466BD">
            <w:pPr>
              <w:jc w:val="right"/>
              <w:rPr>
                <w:b/>
              </w:rPr>
            </w:pPr>
            <w:r w:rsidRPr="006765A3">
              <w:rPr>
                <w:b/>
              </w:rPr>
              <w:t>Additional Company Information</w:t>
            </w:r>
          </w:p>
        </w:tc>
      </w:tr>
      <w:tr w:rsidR="00667A1A" w:rsidRPr="006765A3" w:rsidTr="001466BD">
        <w:tc>
          <w:tcPr>
            <w:tcW w:w="3397" w:type="dxa"/>
          </w:tcPr>
          <w:p w:rsidR="00667A1A" w:rsidRPr="006765A3" w:rsidRDefault="00667A1A" w:rsidP="001466BD">
            <w:pPr>
              <w:rPr>
                <w:b/>
              </w:rPr>
            </w:pPr>
            <w:r w:rsidRPr="006765A3">
              <w:rPr>
                <w:b/>
              </w:rPr>
              <w:t>Relationship to Product/ Solution</w:t>
            </w:r>
          </w:p>
          <w:p w:rsidR="00667A1A" w:rsidRPr="006765A3" w:rsidRDefault="00667A1A" w:rsidP="001466BD"/>
          <w:p w:rsidR="00667A1A" w:rsidRPr="006765A3" w:rsidRDefault="00667A1A" w:rsidP="001466BD">
            <w:pPr>
              <w:rPr>
                <w:i/>
              </w:rPr>
            </w:pPr>
            <w:r w:rsidRPr="006765A3">
              <w:rPr>
                <w:i/>
              </w:rPr>
              <w:t>Please describe your company's relationship to the product described below, e.g., is your company an OEM, a Distributor, an Authorized Reseller, etc.?</w:t>
            </w:r>
          </w:p>
        </w:tc>
        <w:tc>
          <w:tcPr>
            <w:tcW w:w="5619" w:type="dxa"/>
          </w:tcPr>
          <w:p w:rsidR="00667A1A" w:rsidRDefault="00667A1A" w:rsidP="001466BD"/>
          <w:p w:rsidR="007C3F04" w:rsidRDefault="007C3F04" w:rsidP="007C3F04">
            <w:pPr>
              <w:tabs>
                <w:tab w:val="left" w:pos="885"/>
              </w:tabs>
            </w:pPr>
            <w:sdt>
              <w:sdtPr>
                <w:id w:val="21165605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OEM    </w:t>
            </w:r>
            <w:sdt>
              <w:sdtPr>
                <w:id w:val="-76275925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Distributor </w:t>
            </w:r>
            <w:r>
              <w:t xml:space="preserve">   </w:t>
            </w:r>
            <w:sdt>
              <w:sdtPr>
                <w:id w:val="-61499324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Authorised Reseller</w:t>
            </w:r>
            <w:r>
              <w:t xml:space="preserve">    </w:t>
            </w:r>
          </w:p>
          <w:p w:rsidR="007C3F04" w:rsidRDefault="007C3F04" w:rsidP="007C3F04"/>
          <w:p w:rsidR="007C3F04" w:rsidRPr="007C3F04" w:rsidRDefault="007C3F04" w:rsidP="007C3F04">
            <w:sdt>
              <w:sdtPr>
                <w:id w:val="42678257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Other (Pls Specify) </w:t>
            </w:r>
            <w:sdt>
              <w:sdtPr>
                <w:id w:val="-1996789169"/>
                <w:placeholder>
                  <w:docPart w:val="DefaultPlaceholder_-1854013440"/>
                </w:placeholder>
                <w:showingPlcHdr/>
              </w:sdtPr>
              <w:sdtContent>
                <w:r w:rsidRPr="007065D5">
                  <w:rPr>
                    <w:rStyle w:val="PlaceholderText"/>
                  </w:rPr>
                  <w:t>Click or tap here to enter text.</w:t>
                </w:r>
              </w:sdtContent>
            </w:sdt>
            <w:r>
              <w:t xml:space="preserve">    </w:t>
            </w:r>
          </w:p>
        </w:tc>
      </w:tr>
      <w:tr w:rsidR="00667A1A" w:rsidRPr="006765A3" w:rsidTr="001466BD">
        <w:tc>
          <w:tcPr>
            <w:tcW w:w="3397" w:type="dxa"/>
          </w:tcPr>
          <w:p w:rsidR="00667A1A" w:rsidRPr="006765A3" w:rsidRDefault="00667A1A" w:rsidP="001466BD">
            <w:pPr>
              <w:rPr>
                <w:b/>
              </w:rPr>
            </w:pPr>
            <w:r w:rsidRPr="006765A3">
              <w:rPr>
                <w:b/>
              </w:rPr>
              <w:t>Manufacturing Capability</w:t>
            </w:r>
          </w:p>
          <w:p w:rsidR="00667A1A" w:rsidRPr="006765A3" w:rsidRDefault="00667A1A" w:rsidP="001466BD"/>
          <w:p w:rsidR="00667A1A" w:rsidRPr="006765A3" w:rsidRDefault="00667A1A" w:rsidP="001466BD">
            <w:pPr>
              <w:rPr>
                <w:i/>
              </w:rPr>
            </w:pPr>
            <w:r w:rsidRPr="006765A3">
              <w:rPr>
                <w:i/>
              </w:rPr>
              <w:t>Does your company have the independent ability to manufacture the product described herein, or will a third party be required to produce it?  What is your approximate production rate per month?</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Manufacturing Facility in India (Y/N)</w:t>
            </w:r>
          </w:p>
          <w:p w:rsidR="00667A1A" w:rsidRPr="006765A3" w:rsidRDefault="00667A1A" w:rsidP="001466BD"/>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Demonstration Availability</w:t>
            </w:r>
          </w:p>
          <w:p w:rsidR="00667A1A" w:rsidRPr="006765A3" w:rsidRDefault="00667A1A" w:rsidP="001466BD">
            <w:pPr>
              <w:rPr>
                <w:b/>
              </w:rPr>
            </w:pPr>
          </w:p>
          <w:p w:rsidR="00667A1A" w:rsidRPr="006765A3" w:rsidRDefault="00667A1A" w:rsidP="001466BD">
            <w:pPr>
              <w:rPr>
                <w:i/>
              </w:rPr>
            </w:pPr>
            <w:r w:rsidRPr="006765A3">
              <w:rPr>
                <w:i/>
              </w:rPr>
              <w:t xml:space="preserve">Please indicate </w:t>
            </w:r>
            <w:proofErr w:type="gramStart"/>
            <w:r w:rsidRPr="006765A3">
              <w:rPr>
                <w:i/>
              </w:rPr>
              <w:t>whether or not</w:t>
            </w:r>
            <w:proofErr w:type="gramEnd"/>
            <w:r w:rsidRPr="006765A3">
              <w:rPr>
                <w:i/>
              </w:rPr>
              <w:t xml:space="preserve"> it is possible to demonstrate your product in India, and when.  If your product is scheduled to be demonstrated in a Homeland Security/ Military/ Defence environment or exercise, please provide details on when and where it will be demonstrated.</w:t>
            </w:r>
          </w:p>
        </w:tc>
        <w:tc>
          <w:tcPr>
            <w:tcW w:w="5619" w:type="dxa"/>
          </w:tcPr>
          <w:p w:rsidR="00667A1A" w:rsidRPr="006765A3" w:rsidRDefault="00667A1A" w:rsidP="001466BD"/>
        </w:tc>
      </w:tr>
      <w:tr w:rsidR="00667A1A" w:rsidRPr="006765A3" w:rsidTr="001466BD">
        <w:tc>
          <w:tcPr>
            <w:tcW w:w="9016" w:type="dxa"/>
            <w:gridSpan w:val="2"/>
          </w:tcPr>
          <w:p w:rsidR="00667A1A" w:rsidRPr="006765A3" w:rsidRDefault="00667A1A" w:rsidP="001466BD">
            <w:pPr>
              <w:jc w:val="right"/>
              <w:rPr>
                <w:b/>
              </w:rPr>
            </w:pPr>
            <w:r w:rsidRPr="006765A3">
              <w:rPr>
                <w:b/>
              </w:rPr>
              <w:t>Technology/ Product/ Solution Information</w:t>
            </w:r>
          </w:p>
        </w:tc>
      </w:tr>
      <w:tr w:rsidR="00667A1A" w:rsidRPr="006765A3" w:rsidTr="001466BD">
        <w:tc>
          <w:tcPr>
            <w:tcW w:w="3397" w:type="dxa"/>
          </w:tcPr>
          <w:p w:rsidR="00667A1A" w:rsidRPr="006765A3" w:rsidRDefault="00667A1A" w:rsidP="001466BD">
            <w:pPr>
              <w:rPr>
                <w:b/>
              </w:rPr>
            </w:pPr>
            <w:r w:rsidRPr="006765A3">
              <w:rPr>
                <w:b/>
              </w:rPr>
              <w:t>Product Name</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Category</w:t>
            </w:r>
          </w:p>
          <w:p w:rsidR="00667A1A" w:rsidRPr="006765A3" w:rsidRDefault="00667A1A" w:rsidP="001466BD"/>
          <w:p w:rsidR="00667A1A" w:rsidRPr="006765A3" w:rsidRDefault="00667A1A" w:rsidP="001466BD">
            <w:pPr>
              <w:rPr>
                <w:i/>
              </w:rPr>
            </w:pPr>
            <w:r w:rsidRPr="006765A3">
              <w:rPr>
                <w:i/>
              </w:rPr>
              <w:t>(Artificial Intelligence / Predictive Policing / Crime Analytics/ Big data Analytics</w:t>
            </w:r>
          </w:p>
          <w:p w:rsidR="00667A1A" w:rsidRPr="006765A3" w:rsidRDefault="00667A1A" w:rsidP="001466BD">
            <w:r w:rsidRPr="006765A3">
              <w:rPr>
                <w:i/>
              </w:rPr>
              <w:t>Geospatial Technology / Cyber Crime / Surveillance Tracking / CCTV Equipment / Other)</w:t>
            </w:r>
          </w:p>
        </w:tc>
        <w:tc>
          <w:tcPr>
            <w:tcW w:w="5619" w:type="dxa"/>
          </w:tcPr>
          <w:p w:rsidR="007C3F04" w:rsidRDefault="007C3F04" w:rsidP="007C3F04"/>
          <w:p w:rsidR="007C3F04" w:rsidRDefault="007C3F04" w:rsidP="007C3F04">
            <w:pPr>
              <w:tabs>
                <w:tab w:val="left" w:pos="885"/>
              </w:tabs>
            </w:pPr>
            <w:sdt>
              <w:sdtPr>
                <w:id w:val="160638176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6765A3">
              <w:rPr>
                <w:i/>
              </w:rPr>
              <w:t>Artificial Intelligence</w:t>
            </w:r>
            <w:r>
              <w:t xml:space="preserve">    </w:t>
            </w:r>
            <w:sdt>
              <w:sdtPr>
                <w:id w:val="-223062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6765A3">
              <w:rPr>
                <w:i/>
              </w:rPr>
              <w:t>Predictive Policing</w:t>
            </w:r>
            <w:r>
              <w:t xml:space="preserve"> </w:t>
            </w:r>
            <w:r>
              <w:t xml:space="preserve">/ </w:t>
            </w:r>
            <w:r w:rsidRPr="006765A3">
              <w:rPr>
                <w:i/>
              </w:rPr>
              <w:t>Crime Analytics/ Big data Analytics</w:t>
            </w:r>
            <w:r>
              <w:t xml:space="preserve">  </w:t>
            </w:r>
            <w:sdt>
              <w:sdtPr>
                <w:id w:val="20360663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6765A3">
              <w:rPr>
                <w:i/>
              </w:rPr>
              <w:t>Geospatial Technology</w:t>
            </w:r>
          </w:p>
          <w:p w:rsidR="007C3F04" w:rsidRDefault="007C3F04" w:rsidP="007C3F04">
            <w:sdt>
              <w:sdtPr>
                <w:id w:val="-117827737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6765A3">
              <w:rPr>
                <w:i/>
              </w:rPr>
              <w:t>Cyber Crime</w:t>
            </w:r>
            <w:r>
              <w:rPr>
                <w:i/>
              </w:rPr>
              <w:t xml:space="preserve">   </w:t>
            </w:r>
            <w:sdt>
              <w:sdtPr>
                <w:id w:val="-118743424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6765A3">
              <w:rPr>
                <w:i/>
              </w:rPr>
              <w:t>Surveillance Tracking</w:t>
            </w:r>
            <w:r>
              <w:rPr>
                <w:i/>
              </w:rPr>
              <w:t xml:space="preserve"> &amp; UAVs</w:t>
            </w:r>
          </w:p>
          <w:p w:rsidR="007C3F04" w:rsidRDefault="007C3F04" w:rsidP="007C3F04">
            <w:sdt>
              <w:sdtPr>
                <w:id w:val="-17505721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i/>
              </w:rPr>
              <w:t xml:space="preserve">CCTV Equipment </w:t>
            </w:r>
          </w:p>
          <w:p w:rsidR="00667A1A" w:rsidRPr="006765A3" w:rsidRDefault="007C3F04" w:rsidP="007C3F04">
            <w:sdt>
              <w:sdtPr>
                <w:id w:val="6430115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Other (Pls Specify) </w:t>
            </w:r>
            <w:sdt>
              <w:sdtPr>
                <w:id w:val="-1255127898"/>
                <w:placeholder>
                  <w:docPart w:val="E63D6F7E7EC24A048904F6EDAAF646FB"/>
                </w:placeholder>
                <w:showingPlcHdr/>
              </w:sdtPr>
              <w:sdtContent>
                <w:r w:rsidRPr="007065D5">
                  <w:rPr>
                    <w:rStyle w:val="PlaceholderText"/>
                  </w:rPr>
                  <w:t>Click or tap here to enter text.</w:t>
                </w:r>
              </w:sdtContent>
            </w:sdt>
            <w:r>
              <w:t xml:space="preserve">    </w:t>
            </w:r>
          </w:p>
        </w:tc>
      </w:tr>
      <w:tr w:rsidR="00667A1A" w:rsidRPr="006765A3" w:rsidTr="001466BD">
        <w:tc>
          <w:tcPr>
            <w:tcW w:w="3397" w:type="dxa"/>
          </w:tcPr>
          <w:p w:rsidR="00667A1A" w:rsidRPr="006765A3" w:rsidRDefault="00667A1A" w:rsidP="001466BD">
            <w:pPr>
              <w:rPr>
                <w:b/>
              </w:rPr>
            </w:pPr>
            <w:r w:rsidRPr="006765A3">
              <w:rPr>
                <w:b/>
              </w:rPr>
              <w:t>Product Description</w:t>
            </w:r>
          </w:p>
          <w:p w:rsidR="00667A1A" w:rsidRPr="006765A3" w:rsidRDefault="00667A1A" w:rsidP="001466BD"/>
          <w:p w:rsidR="00667A1A" w:rsidRPr="006765A3" w:rsidRDefault="00667A1A" w:rsidP="001466BD">
            <w:pPr>
              <w:rPr>
                <w:i/>
              </w:rPr>
            </w:pPr>
            <w:r w:rsidRPr="006765A3">
              <w:rPr>
                <w:i/>
              </w:rPr>
              <w:t>Please provide a brief description of the product/ technology/ solution</w:t>
            </w:r>
          </w:p>
          <w:p w:rsidR="00667A1A" w:rsidRPr="006765A3" w:rsidRDefault="00667A1A" w:rsidP="001466BD">
            <w:pPr>
              <w:rPr>
                <w:i/>
              </w:rPr>
            </w:pPr>
          </w:p>
          <w:p w:rsidR="00667A1A" w:rsidRPr="006765A3" w:rsidRDefault="00667A1A" w:rsidP="001466BD">
            <w:pPr>
              <w:rPr>
                <w:i/>
              </w:rPr>
            </w:pP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Product Maturity</w:t>
            </w:r>
          </w:p>
          <w:p w:rsidR="00667A1A" w:rsidRPr="006765A3" w:rsidRDefault="00667A1A" w:rsidP="001466BD">
            <w:pPr>
              <w:rPr>
                <w:b/>
              </w:rPr>
            </w:pPr>
          </w:p>
          <w:p w:rsidR="00667A1A" w:rsidRPr="006765A3" w:rsidRDefault="00667A1A" w:rsidP="001466BD">
            <w:pPr>
              <w:rPr>
                <w:i/>
              </w:rPr>
            </w:pPr>
            <w:r w:rsidRPr="006765A3">
              <w:rPr>
                <w:i/>
              </w:rPr>
              <w:t xml:space="preserve">Please indicate the approximate Technology Readiness Level (TRL) of your product. Refer to the enclosed definition. </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p>
          <w:p w:rsidR="00667A1A" w:rsidRPr="006765A3" w:rsidRDefault="00667A1A" w:rsidP="001466BD">
            <w:pPr>
              <w:rPr>
                <w:b/>
              </w:rPr>
            </w:pPr>
            <w:r w:rsidRPr="006765A3">
              <w:rPr>
                <w:b/>
              </w:rPr>
              <w:t xml:space="preserve">Product Discriminators </w:t>
            </w:r>
          </w:p>
          <w:p w:rsidR="00667A1A" w:rsidRPr="006765A3" w:rsidRDefault="00667A1A" w:rsidP="001466BD">
            <w:pPr>
              <w:rPr>
                <w:b/>
              </w:rPr>
            </w:pPr>
          </w:p>
          <w:p w:rsidR="00667A1A" w:rsidRPr="006765A3" w:rsidRDefault="00667A1A" w:rsidP="001466BD">
            <w:pPr>
              <w:rPr>
                <w:i/>
              </w:rPr>
            </w:pPr>
            <w:r w:rsidRPr="006765A3">
              <w:rPr>
                <w:i/>
              </w:rPr>
              <w:t>Please describe the key features that set your product apart from your competition.</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 w:rsidR="00667A1A" w:rsidRPr="006765A3" w:rsidRDefault="00667A1A" w:rsidP="001466BD">
            <w:pPr>
              <w:rPr>
                <w:b/>
              </w:rPr>
            </w:pPr>
            <w:r w:rsidRPr="006765A3">
              <w:rPr>
                <w:b/>
              </w:rPr>
              <w:t>Product Acquisition Cost</w:t>
            </w:r>
          </w:p>
          <w:p w:rsidR="00667A1A" w:rsidRPr="006765A3" w:rsidRDefault="00667A1A" w:rsidP="001466BD"/>
          <w:p w:rsidR="00667A1A" w:rsidRPr="006765A3" w:rsidRDefault="00667A1A" w:rsidP="001466BD">
            <w:pPr>
              <w:rPr>
                <w:i/>
              </w:rPr>
            </w:pPr>
            <w:r w:rsidRPr="006765A3">
              <w:rPr>
                <w:i/>
              </w:rPr>
              <w:t>What is the approximate cost per unit of your product?  Where are the price points for orders in quantity?</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 w:rsidR="00667A1A" w:rsidRPr="006765A3" w:rsidRDefault="00667A1A" w:rsidP="001466BD">
            <w:pPr>
              <w:rPr>
                <w:b/>
              </w:rPr>
            </w:pPr>
            <w:r w:rsidRPr="006765A3">
              <w:rPr>
                <w:b/>
              </w:rPr>
              <w:t>Product Maintenance Costs</w:t>
            </w:r>
          </w:p>
          <w:p w:rsidR="00667A1A" w:rsidRPr="006765A3" w:rsidRDefault="00667A1A" w:rsidP="001466BD"/>
          <w:p w:rsidR="00667A1A" w:rsidRPr="006765A3" w:rsidRDefault="00667A1A" w:rsidP="001466BD">
            <w:pPr>
              <w:rPr>
                <w:i/>
              </w:rPr>
            </w:pPr>
            <w:r w:rsidRPr="006765A3">
              <w:rPr>
                <w:i/>
              </w:rPr>
              <w:t xml:space="preserve">Please indicate if license agreements are required for use of your technology, and </w:t>
            </w:r>
            <w:proofErr w:type="gramStart"/>
            <w:r w:rsidRPr="006765A3">
              <w:rPr>
                <w:i/>
              </w:rPr>
              <w:t xml:space="preserve">whether or </w:t>
            </w:r>
            <w:r w:rsidRPr="006765A3">
              <w:rPr>
                <w:i/>
              </w:rPr>
              <w:lastRenderedPageBreak/>
              <w:t>not</w:t>
            </w:r>
            <w:proofErr w:type="gramEnd"/>
            <w:r w:rsidRPr="006765A3">
              <w:rPr>
                <w:i/>
              </w:rPr>
              <w:t xml:space="preserve"> maintenance agreements are available or necessary.  </w:t>
            </w:r>
            <w:proofErr w:type="gramStart"/>
            <w:r w:rsidRPr="006765A3">
              <w:rPr>
                <w:i/>
              </w:rPr>
              <w:t>Also</w:t>
            </w:r>
            <w:proofErr w:type="gramEnd"/>
            <w:r w:rsidRPr="006765A3">
              <w:rPr>
                <w:i/>
              </w:rPr>
              <w:t xml:space="preserve"> please indicate the approximate yearly cost of these agreements.</w:t>
            </w:r>
          </w:p>
          <w:p w:rsidR="00667A1A" w:rsidRPr="006765A3" w:rsidRDefault="00667A1A" w:rsidP="001466BD">
            <w:pPr>
              <w:rPr>
                <w:i/>
              </w:rPr>
            </w:pP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Current Homeland Security Applications</w:t>
            </w:r>
          </w:p>
          <w:p w:rsidR="00667A1A" w:rsidRPr="006765A3" w:rsidRDefault="00667A1A" w:rsidP="001466BD"/>
          <w:p w:rsidR="00667A1A" w:rsidRPr="006765A3" w:rsidRDefault="00667A1A" w:rsidP="001466BD">
            <w:pPr>
              <w:rPr>
                <w:i/>
              </w:rPr>
            </w:pPr>
            <w:r w:rsidRPr="006765A3">
              <w:rPr>
                <w:i/>
              </w:rPr>
              <w:t xml:space="preserve">Please indicate whether or not your product is currently in use for Central Armed Police Forces or State Police </w:t>
            </w:r>
            <w:proofErr w:type="gramStart"/>
            <w:r w:rsidRPr="006765A3">
              <w:rPr>
                <w:i/>
              </w:rPr>
              <w:t>Forces, and</w:t>
            </w:r>
            <w:proofErr w:type="gramEnd"/>
            <w:r w:rsidRPr="006765A3">
              <w:rPr>
                <w:i/>
              </w:rPr>
              <w:t xml:space="preserve"> provide a brief description of these applications.</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Current Commercial Applications</w:t>
            </w:r>
          </w:p>
          <w:p w:rsidR="00667A1A" w:rsidRPr="006765A3" w:rsidRDefault="00667A1A" w:rsidP="001466BD"/>
          <w:p w:rsidR="00667A1A" w:rsidRPr="006765A3" w:rsidRDefault="00667A1A" w:rsidP="001466BD">
            <w:pPr>
              <w:rPr>
                <w:i/>
              </w:rPr>
            </w:pPr>
            <w:r w:rsidRPr="006765A3">
              <w:rPr>
                <w:i/>
              </w:rPr>
              <w:t xml:space="preserve">Please indicate </w:t>
            </w:r>
            <w:proofErr w:type="gramStart"/>
            <w:r w:rsidRPr="006765A3">
              <w:rPr>
                <w:i/>
              </w:rPr>
              <w:t>whether or not</w:t>
            </w:r>
            <w:proofErr w:type="gramEnd"/>
            <w:r w:rsidRPr="006765A3">
              <w:rPr>
                <w:i/>
              </w:rPr>
              <w:t xml:space="preserve"> your product is currently in use for commercial applications and provide a brief description of these applications.</w:t>
            </w:r>
          </w:p>
        </w:tc>
        <w:tc>
          <w:tcPr>
            <w:tcW w:w="5619" w:type="dxa"/>
          </w:tcPr>
          <w:p w:rsidR="00667A1A" w:rsidRPr="006765A3" w:rsidRDefault="00667A1A" w:rsidP="001466BD"/>
        </w:tc>
      </w:tr>
      <w:tr w:rsidR="00667A1A" w:rsidRPr="006765A3" w:rsidTr="001466BD">
        <w:tc>
          <w:tcPr>
            <w:tcW w:w="3397" w:type="dxa"/>
          </w:tcPr>
          <w:p w:rsidR="00667A1A" w:rsidRPr="006765A3" w:rsidRDefault="00667A1A" w:rsidP="001466BD">
            <w:pPr>
              <w:rPr>
                <w:b/>
              </w:rPr>
            </w:pPr>
            <w:r w:rsidRPr="006765A3">
              <w:rPr>
                <w:b/>
              </w:rPr>
              <w:t>Product Modifications Required</w:t>
            </w:r>
          </w:p>
          <w:p w:rsidR="00667A1A" w:rsidRPr="006765A3" w:rsidRDefault="00667A1A" w:rsidP="001466BD"/>
          <w:p w:rsidR="00667A1A" w:rsidRPr="006765A3" w:rsidRDefault="00667A1A" w:rsidP="001466BD">
            <w:pPr>
              <w:rPr>
                <w:i/>
              </w:rPr>
            </w:pPr>
            <w:r w:rsidRPr="006765A3">
              <w:rPr>
                <w:i/>
              </w:rPr>
              <w:t>Please indicate the nature and extent of likely modifications required to your product to make it suitable for use in Indian Homeland Security environment.</w:t>
            </w:r>
          </w:p>
        </w:tc>
        <w:tc>
          <w:tcPr>
            <w:tcW w:w="5619" w:type="dxa"/>
          </w:tcPr>
          <w:p w:rsidR="00667A1A" w:rsidRPr="006765A3" w:rsidRDefault="00667A1A" w:rsidP="001466BD"/>
        </w:tc>
      </w:tr>
    </w:tbl>
    <w:p w:rsidR="00667A1A" w:rsidRDefault="00667A1A" w:rsidP="00667A1A"/>
    <w:p w:rsidR="00667A1A" w:rsidRDefault="00667A1A" w:rsidP="00667A1A">
      <w:r>
        <w:br w:type="page"/>
      </w:r>
    </w:p>
    <w:p w:rsidR="00667A1A" w:rsidRDefault="00667A1A" w:rsidP="00667A1A">
      <w:r>
        <w:lastRenderedPageBreak/>
        <w:t>Technology Readiness Level</w:t>
      </w:r>
    </w:p>
    <w:tbl>
      <w:tblPr>
        <w:tblStyle w:val="TableGrid"/>
        <w:tblW w:w="0" w:type="auto"/>
        <w:tblLook w:val="04A0" w:firstRow="1" w:lastRow="0" w:firstColumn="1" w:lastColumn="0" w:noHBand="0" w:noVBand="1"/>
      </w:tblPr>
      <w:tblGrid>
        <w:gridCol w:w="3397"/>
        <w:gridCol w:w="5619"/>
      </w:tblGrid>
      <w:tr w:rsidR="00667A1A" w:rsidRPr="00AC148C" w:rsidTr="001466BD">
        <w:tc>
          <w:tcPr>
            <w:tcW w:w="3397" w:type="dxa"/>
          </w:tcPr>
          <w:p w:rsidR="00667A1A" w:rsidRPr="00AC148C" w:rsidRDefault="00667A1A" w:rsidP="001466BD">
            <w:pPr>
              <w:jc w:val="center"/>
              <w:rPr>
                <w:rFonts w:cstheme="minorHAnsi"/>
                <w:b/>
                <w:sz w:val="21"/>
                <w:szCs w:val="21"/>
              </w:rPr>
            </w:pPr>
            <w:r w:rsidRPr="00AC148C">
              <w:rPr>
                <w:rFonts w:cstheme="minorHAnsi"/>
                <w:b/>
                <w:sz w:val="21"/>
                <w:szCs w:val="21"/>
              </w:rPr>
              <w:t>Technology Readiness Level</w:t>
            </w:r>
          </w:p>
        </w:tc>
        <w:tc>
          <w:tcPr>
            <w:tcW w:w="5619" w:type="dxa"/>
          </w:tcPr>
          <w:p w:rsidR="00667A1A" w:rsidRPr="00AC148C" w:rsidRDefault="00667A1A" w:rsidP="001466BD">
            <w:pPr>
              <w:jc w:val="center"/>
              <w:rPr>
                <w:rFonts w:cstheme="minorHAnsi"/>
                <w:b/>
                <w:sz w:val="21"/>
                <w:szCs w:val="21"/>
              </w:rPr>
            </w:pPr>
            <w:r w:rsidRPr="00AC148C">
              <w:rPr>
                <w:rFonts w:cstheme="minorHAnsi"/>
                <w:b/>
                <w:sz w:val="21"/>
                <w:szCs w:val="21"/>
              </w:rPr>
              <w:t>Description</w:t>
            </w:r>
          </w:p>
        </w:tc>
      </w:tr>
      <w:tr w:rsidR="00667A1A" w:rsidRPr="00AC148C" w:rsidTr="001466BD">
        <w:tc>
          <w:tcPr>
            <w:tcW w:w="3397" w:type="dxa"/>
          </w:tcPr>
          <w:p w:rsidR="00667A1A" w:rsidRPr="00AC148C" w:rsidRDefault="00667A1A" w:rsidP="00667A1A">
            <w:pPr>
              <w:pStyle w:val="ListParagraph"/>
              <w:numPr>
                <w:ilvl w:val="0"/>
                <w:numId w:val="4"/>
              </w:numPr>
              <w:spacing w:after="0" w:line="240" w:lineRule="auto"/>
              <w:rPr>
                <w:rFonts w:cstheme="minorHAnsi"/>
                <w:b/>
                <w:sz w:val="21"/>
                <w:szCs w:val="21"/>
              </w:rPr>
            </w:pPr>
            <w:r w:rsidRPr="00AC148C">
              <w:rPr>
                <w:rFonts w:cstheme="minorHAnsi"/>
                <w:sz w:val="21"/>
                <w:szCs w:val="21"/>
              </w:rPr>
              <w:t>Basic principles observed and reported</w:t>
            </w:r>
          </w:p>
        </w:tc>
        <w:tc>
          <w:tcPr>
            <w:tcW w:w="5619" w:type="dxa"/>
          </w:tcPr>
          <w:p w:rsidR="00667A1A" w:rsidRPr="00AC148C" w:rsidRDefault="00667A1A" w:rsidP="001466BD">
            <w:pPr>
              <w:jc w:val="both"/>
              <w:rPr>
                <w:rFonts w:cstheme="minorHAnsi"/>
                <w:b/>
                <w:sz w:val="21"/>
                <w:szCs w:val="21"/>
              </w:rPr>
            </w:pPr>
            <w:r w:rsidRPr="00AC148C">
              <w:rPr>
                <w:rFonts w:cstheme="minorHAnsi"/>
                <w:sz w:val="21"/>
                <w:szCs w:val="21"/>
              </w:rPr>
              <w:t>Lowest level of technology readiness. Scientific research begins to be translated into applied research and development. Examples might include paper studies of a technology's basic properties.</w:t>
            </w:r>
          </w:p>
        </w:tc>
      </w:tr>
      <w:tr w:rsidR="00667A1A" w:rsidRPr="00AC148C" w:rsidTr="001466BD">
        <w:tc>
          <w:tcPr>
            <w:tcW w:w="3397" w:type="dxa"/>
          </w:tcPr>
          <w:p w:rsidR="00667A1A" w:rsidRPr="00AC148C" w:rsidRDefault="00667A1A" w:rsidP="00667A1A">
            <w:pPr>
              <w:pStyle w:val="ListParagraph"/>
              <w:numPr>
                <w:ilvl w:val="0"/>
                <w:numId w:val="4"/>
              </w:numPr>
              <w:spacing w:after="0" w:line="240" w:lineRule="auto"/>
              <w:ind w:left="697"/>
              <w:rPr>
                <w:rFonts w:cstheme="minorHAnsi"/>
                <w:b/>
                <w:sz w:val="21"/>
                <w:szCs w:val="21"/>
              </w:rPr>
            </w:pPr>
            <w:r w:rsidRPr="00AC148C">
              <w:rPr>
                <w:rFonts w:cstheme="minorHAnsi"/>
                <w:sz w:val="21"/>
                <w:szCs w:val="21"/>
              </w:rPr>
              <w:t>Technology concept and/or application formulated</w:t>
            </w:r>
          </w:p>
        </w:tc>
        <w:tc>
          <w:tcPr>
            <w:tcW w:w="5619" w:type="dxa"/>
          </w:tcPr>
          <w:p w:rsidR="00667A1A" w:rsidRPr="00AC148C" w:rsidRDefault="00667A1A" w:rsidP="001466BD">
            <w:pPr>
              <w:jc w:val="both"/>
              <w:rPr>
                <w:rFonts w:cstheme="minorHAnsi"/>
                <w:b/>
                <w:sz w:val="21"/>
                <w:szCs w:val="21"/>
              </w:rPr>
            </w:pPr>
            <w:r w:rsidRPr="00AC148C">
              <w:rPr>
                <w:rFonts w:cstheme="minorHAnsi"/>
                <w:sz w:val="21"/>
                <w:szCs w:val="21"/>
              </w:rPr>
              <w:t>Invention begins. Once basic principles are observed, practical applications can be invented. Applications are speculative and there may be no proof or detailed analysis to support the assumptions. Examples are limited to analytic studies.</w:t>
            </w:r>
          </w:p>
        </w:tc>
      </w:tr>
      <w:tr w:rsidR="00667A1A" w:rsidRPr="00AC148C" w:rsidTr="001466BD">
        <w:tc>
          <w:tcPr>
            <w:tcW w:w="3397" w:type="dxa"/>
          </w:tcPr>
          <w:p w:rsidR="00667A1A" w:rsidRPr="00AC148C" w:rsidRDefault="00667A1A" w:rsidP="00667A1A">
            <w:pPr>
              <w:pStyle w:val="ListParagraph"/>
              <w:numPr>
                <w:ilvl w:val="0"/>
                <w:numId w:val="4"/>
              </w:numPr>
              <w:spacing w:after="0" w:line="240" w:lineRule="auto"/>
              <w:rPr>
                <w:rFonts w:cstheme="minorHAnsi"/>
                <w:b/>
                <w:sz w:val="21"/>
                <w:szCs w:val="21"/>
              </w:rPr>
            </w:pPr>
            <w:r w:rsidRPr="00AC148C">
              <w:rPr>
                <w:rFonts w:cstheme="minorHAnsi"/>
                <w:sz w:val="21"/>
                <w:szCs w:val="21"/>
              </w:rPr>
              <w:t>Analytical and experimental critical function and/or characteristic proof of concept</w:t>
            </w:r>
          </w:p>
        </w:tc>
        <w:tc>
          <w:tcPr>
            <w:tcW w:w="5619" w:type="dxa"/>
          </w:tcPr>
          <w:p w:rsidR="00667A1A" w:rsidRPr="00AC148C" w:rsidRDefault="00667A1A" w:rsidP="001466BD">
            <w:pPr>
              <w:jc w:val="both"/>
              <w:rPr>
                <w:rFonts w:cstheme="minorHAnsi"/>
                <w:b/>
                <w:sz w:val="21"/>
                <w:szCs w:val="21"/>
              </w:rPr>
            </w:pPr>
            <w:r w:rsidRPr="00AC148C">
              <w:rPr>
                <w:rFonts w:cstheme="minorHAnsi"/>
                <w:sz w:val="21"/>
                <w:szCs w:val="21"/>
              </w:rPr>
              <w:t>Active research and development is initiated. This includes analytical studies and laboratory studies to physically validate analytical predictions of separate elements of the technology. Examples include components that are not yet integrated or representative.</w:t>
            </w:r>
          </w:p>
        </w:tc>
      </w:tr>
      <w:tr w:rsidR="00667A1A" w:rsidRPr="00AC148C" w:rsidTr="001466BD">
        <w:tc>
          <w:tcPr>
            <w:tcW w:w="3397" w:type="dxa"/>
          </w:tcPr>
          <w:p w:rsidR="00667A1A" w:rsidRPr="00AC148C" w:rsidRDefault="00667A1A" w:rsidP="00667A1A">
            <w:pPr>
              <w:pStyle w:val="ListParagraph"/>
              <w:numPr>
                <w:ilvl w:val="0"/>
                <w:numId w:val="4"/>
              </w:numPr>
              <w:spacing w:after="0" w:line="240" w:lineRule="auto"/>
              <w:rPr>
                <w:rFonts w:cstheme="minorHAnsi"/>
                <w:b/>
                <w:sz w:val="21"/>
                <w:szCs w:val="21"/>
              </w:rPr>
            </w:pPr>
            <w:r w:rsidRPr="00AC148C">
              <w:rPr>
                <w:rFonts w:cstheme="minorHAnsi"/>
                <w:sz w:val="21"/>
                <w:szCs w:val="21"/>
              </w:rPr>
              <w:t>Component and/or breadboard validation in laboratory environment</w:t>
            </w:r>
          </w:p>
        </w:tc>
        <w:tc>
          <w:tcPr>
            <w:tcW w:w="5619" w:type="dxa"/>
          </w:tcPr>
          <w:p w:rsidR="00667A1A" w:rsidRPr="00AC148C" w:rsidRDefault="00667A1A" w:rsidP="001466BD">
            <w:pPr>
              <w:jc w:val="both"/>
              <w:rPr>
                <w:rFonts w:cstheme="minorHAnsi"/>
                <w:b/>
                <w:sz w:val="21"/>
                <w:szCs w:val="21"/>
              </w:rPr>
            </w:pPr>
            <w:r w:rsidRPr="00AC148C">
              <w:rPr>
                <w:rFonts w:cstheme="minorHAnsi"/>
                <w:sz w:val="21"/>
                <w:szCs w:val="21"/>
              </w:rPr>
              <w:t>Basic technological components are integrated to establish that they will work together. This is relatively "low fidelity" compared to the eventual system. Examples include integration of "ad hoc" hardware in the laboratory.</w:t>
            </w:r>
          </w:p>
        </w:tc>
      </w:tr>
      <w:tr w:rsidR="00667A1A" w:rsidRPr="00AC148C" w:rsidTr="001466BD">
        <w:tc>
          <w:tcPr>
            <w:tcW w:w="3397" w:type="dxa"/>
          </w:tcPr>
          <w:p w:rsidR="00667A1A" w:rsidRPr="00AC148C" w:rsidRDefault="00667A1A" w:rsidP="00667A1A">
            <w:pPr>
              <w:pStyle w:val="ListParagraph"/>
              <w:numPr>
                <w:ilvl w:val="0"/>
                <w:numId w:val="4"/>
              </w:numPr>
              <w:spacing w:after="0" w:line="240" w:lineRule="auto"/>
              <w:rPr>
                <w:rFonts w:cstheme="minorHAnsi"/>
                <w:b/>
                <w:sz w:val="21"/>
                <w:szCs w:val="21"/>
              </w:rPr>
            </w:pPr>
            <w:r w:rsidRPr="00AC148C">
              <w:rPr>
                <w:rFonts w:cstheme="minorHAnsi"/>
                <w:sz w:val="21"/>
                <w:szCs w:val="21"/>
              </w:rPr>
              <w:t>Component and/or breadboard validation in relevant environment.</w:t>
            </w:r>
          </w:p>
        </w:tc>
        <w:tc>
          <w:tcPr>
            <w:tcW w:w="5619" w:type="dxa"/>
          </w:tcPr>
          <w:p w:rsidR="00667A1A" w:rsidRPr="00AC148C" w:rsidRDefault="00667A1A" w:rsidP="001466BD">
            <w:pPr>
              <w:jc w:val="both"/>
              <w:rPr>
                <w:rFonts w:cstheme="minorHAnsi"/>
                <w:b/>
                <w:sz w:val="21"/>
                <w:szCs w:val="21"/>
              </w:rPr>
            </w:pPr>
            <w:r w:rsidRPr="00AC148C">
              <w:rPr>
                <w:rFonts w:cstheme="minorHAnsi"/>
                <w:sz w:val="21"/>
                <w:szCs w:val="21"/>
              </w:rPr>
              <w:t xml:space="preserve">Fidelity of breadboard technology increases significantly. The basic technological components are integrated with reasonably realistic supporting </w:t>
            </w:r>
            <w:proofErr w:type="gramStart"/>
            <w:r w:rsidRPr="00AC148C">
              <w:rPr>
                <w:rFonts w:cstheme="minorHAnsi"/>
                <w:sz w:val="21"/>
                <w:szCs w:val="21"/>
              </w:rPr>
              <w:t>elements</w:t>
            </w:r>
            <w:proofErr w:type="gramEnd"/>
            <w:r w:rsidRPr="00AC148C">
              <w:rPr>
                <w:rFonts w:cstheme="minorHAnsi"/>
                <w:sz w:val="21"/>
                <w:szCs w:val="21"/>
              </w:rPr>
              <w:t xml:space="preserve"> so it can be tested in a simulated environment. Examples include "high fidelity" laboratory integration of components.</w:t>
            </w:r>
          </w:p>
        </w:tc>
      </w:tr>
      <w:tr w:rsidR="00667A1A" w:rsidRPr="00AC148C" w:rsidTr="001466BD">
        <w:tc>
          <w:tcPr>
            <w:tcW w:w="3397" w:type="dxa"/>
          </w:tcPr>
          <w:p w:rsidR="00667A1A" w:rsidRPr="00AC148C" w:rsidRDefault="00667A1A" w:rsidP="00667A1A">
            <w:pPr>
              <w:pStyle w:val="ListParagraph"/>
              <w:numPr>
                <w:ilvl w:val="0"/>
                <w:numId w:val="4"/>
              </w:numPr>
              <w:spacing w:after="0" w:line="240" w:lineRule="auto"/>
              <w:rPr>
                <w:rFonts w:cstheme="minorHAnsi"/>
                <w:b/>
                <w:sz w:val="21"/>
                <w:szCs w:val="21"/>
              </w:rPr>
            </w:pPr>
            <w:r w:rsidRPr="00AC148C">
              <w:rPr>
                <w:rFonts w:cstheme="minorHAnsi"/>
                <w:sz w:val="21"/>
                <w:szCs w:val="21"/>
              </w:rPr>
              <w:t>System/subsystem model or prototype demonstration in a relevant environment.</w:t>
            </w:r>
          </w:p>
        </w:tc>
        <w:tc>
          <w:tcPr>
            <w:tcW w:w="5619" w:type="dxa"/>
          </w:tcPr>
          <w:p w:rsidR="00667A1A" w:rsidRPr="00AC148C" w:rsidRDefault="00667A1A" w:rsidP="001466BD">
            <w:pPr>
              <w:jc w:val="both"/>
              <w:rPr>
                <w:rFonts w:cstheme="minorHAnsi"/>
                <w:b/>
                <w:sz w:val="21"/>
                <w:szCs w:val="21"/>
              </w:rPr>
            </w:pPr>
            <w:r w:rsidRPr="00AC148C">
              <w:rPr>
                <w:rFonts w:cstheme="minorHAnsi"/>
                <w:sz w:val="21"/>
                <w:szCs w:val="21"/>
              </w:rPr>
              <w:t>Representative model or prototype system, which is well beyond that of TRL 5, is tested in a relevant environment. Represents a major step up in a technology's demonstrated readiness. Examples include testing a prototype in a high- fidelity laboratory environment or in simulated operational environment.</w:t>
            </w:r>
          </w:p>
        </w:tc>
      </w:tr>
      <w:tr w:rsidR="00667A1A" w:rsidRPr="00AC148C" w:rsidTr="001466BD">
        <w:tc>
          <w:tcPr>
            <w:tcW w:w="3397" w:type="dxa"/>
          </w:tcPr>
          <w:p w:rsidR="00667A1A" w:rsidRPr="00AC148C" w:rsidRDefault="00667A1A" w:rsidP="00667A1A">
            <w:pPr>
              <w:pStyle w:val="ListParagraph"/>
              <w:numPr>
                <w:ilvl w:val="0"/>
                <w:numId w:val="4"/>
              </w:numPr>
              <w:spacing w:after="0" w:line="240" w:lineRule="auto"/>
              <w:rPr>
                <w:rFonts w:cstheme="minorHAnsi"/>
                <w:b/>
                <w:sz w:val="21"/>
                <w:szCs w:val="21"/>
              </w:rPr>
            </w:pPr>
            <w:r w:rsidRPr="00AC148C">
              <w:rPr>
                <w:rFonts w:cstheme="minorHAnsi"/>
                <w:sz w:val="21"/>
                <w:szCs w:val="21"/>
              </w:rPr>
              <w:t>System prototype demonstration in an operational environment.</w:t>
            </w:r>
          </w:p>
        </w:tc>
        <w:tc>
          <w:tcPr>
            <w:tcW w:w="5619" w:type="dxa"/>
          </w:tcPr>
          <w:p w:rsidR="00667A1A" w:rsidRPr="00AC148C" w:rsidRDefault="00667A1A" w:rsidP="001466BD">
            <w:pPr>
              <w:jc w:val="both"/>
              <w:rPr>
                <w:rFonts w:cstheme="minorHAnsi"/>
                <w:b/>
                <w:sz w:val="21"/>
                <w:szCs w:val="21"/>
              </w:rPr>
            </w:pPr>
            <w:r w:rsidRPr="00AC148C">
              <w:rPr>
                <w:rFonts w:cstheme="minorHAnsi"/>
                <w:sz w:val="21"/>
                <w:szCs w:val="21"/>
              </w:rPr>
              <w:t>Prototype near, or at, planned operational system. Represents a major step up from TRL 6, requiring demonstration of an actual system prototype in an operational environment such as an aircraft, vehicle, or</w:t>
            </w:r>
            <w:r w:rsidRPr="00AC148C">
              <w:rPr>
                <w:rFonts w:cstheme="minorHAnsi"/>
                <w:spacing w:val="-24"/>
                <w:sz w:val="21"/>
                <w:szCs w:val="21"/>
              </w:rPr>
              <w:t xml:space="preserve"> </w:t>
            </w:r>
            <w:r w:rsidRPr="00AC148C">
              <w:rPr>
                <w:rFonts w:cstheme="minorHAnsi"/>
                <w:sz w:val="21"/>
                <w:szCs w:val="21"/>
              </w:rPr>
              <w:t>space. Examples include testing the prototype in a test bed</w:t>
            </w:r>
            <w:r w:rsidRPr="00AC148C">
              <w:rPr>
                <w:rFonts w:cstheme="minorHAnsi"/>
                <w:spacing w:val="-19"/>
                <w:sz w:val="21"/>
                <w:szCs w:val="21"/>
              </w:rPr>
              <w:t xml:space="preserve"> </w:t>
            </w:r>
            <w:r w:rsidRPr="00AC148C">
              <w:rPr>
                <w:rFonts w:cstheme="minorHAnsi"/>
                <w:sz w:val="21"/>
                <w:szCs w:val="21"/>
              </w:rPr>
              <w:t>aircraft.</w:t>
            </w:r>
          </w:p>
        </w:tc>
      </w:tr>
      <w:tr w:rsidR="00667A1A" w:rsidRPr="00AC148C" w:rsidTr="001466BD">
        <w:tc>
          <w:tcPr>
            <w:tcW w:w="3397" w:type="dxa"/>
          </w:tcPr>
          <w:p w:rsidR="00667A1A" w:rsidRPr="00AC148C" w:rsidRDefault="00667A1A" w:rsidP="00667A1A">
            <w:pPr>
              <w:pStyle w:val="ListParagraph"/>
              <w:numPr>
                <w:ilvl w:val="0"/>
                <w:numId w:val="4"/>
              </w:numPr>
              <w:spacing w:after="0" w:line="240" w:lineRule="auto"/>
              <w:rPr>
                <w:rFonts w:cstheme="minorHAnsi"/>
                <w:b/>
                <w:sz w:val="21"/>
                <w:szCs w:val="21"/>
              </w:rPr>
            </w:pPr>
            <w:r w:rsidRPr="00AC148C">
              <w:rPr>
                <w:rFonts w:cstheme="minorHAnsi"/>
                <w:sz w:val="21"/>
                <w:szCs w:val="21"/>
              </w:rPr>
              <w:t>Actual system completed and qualified through test and demonstration.</w:t>
            </w:r>
          </w:p>
        </w:tc>
        <w:tc>
          <w:tcPr>
            <w:tcW w:w="5619" w:type="dxa"/>
          </w:tcPr>
          <w:p w:rsidR="00667A1A" w:rsidRPr="00AC148C" w:rsidRDefault="00667A1A" w:rsidP="001466BD">
            <w:pPr>
              <w:jc w:val="both"/>
              <w:rPr>
                <w:rFonts w:cstheme="minorHAnsi"/>
                <w:b/>
                <w:sz w:val="21"/>
                <w:szCs w:val="21"/>
              </w:rPr>
            </w:pPr>
            <w:r w:rsidRPr="00AC148C">
              <w:rPr>
                <w:rFonts w:cstheme="minorHAnsi"/>
                <w:sz w:val="21"/>
                <w:szCs w:val="21"/>
              </w:rPr>
              <w:t>Technology has been proven to work in its final form and under expected conditions. In almost all cases, this TRL represents the end of true system development. Examples include developmental test and evaluation of the system in its intended weapon system to determine if it meets design specifications.</w:t>
            </w:r>
          </w:p>
        </w:tc>
      </w:tr>
      <w:tr w:rsidR="00667A1A" w:rsidRPr="00AC148C" w:rsidTr="001466BD">
        <w:tc>
          <w:tcPr>
            <w:tcW w:w="3397" w:type="dxa"/>
          </w:tcPr>
          <w:p w:rsidR="00667A1A" w:rsidRPr="00AC148C" w:rsidRDefault="00667A1A" w:rsidP="00667A1A">
            <w:pPr>
              <w:pStyle w:val="ListParagraph"/>
              <w:numPr>
                <w:ilvl w:val="0"/>
                <w:numId w:val="4"/>
              </w:numPr>
              <w:spacing w:after="0" w:line="240" w:lineRule="auto"/>
              <w:rPr>
                <w:rFonts w:cstheme="minorHAnsi"/>
                <w:b/>
                <w:sz w:val="21"/>
                <w:szCs w:val="21"/>
              </w:rPr>
            </w:pPr>
            <w:r w:rsidRPr="00AC148C">
              <w:rPr>
                <w:rFonts w:cstheme="minorHAnsi"/>
                <w:sz w:val="21"/>
                <w:szCs w:val="21"/>
              </w:rPr>
              <w:t>Actual system proven through successful mission operations.</w:t>
            </w:r>
          </w:p>
        </w:tc>
        <w:tc>
          <w:tcPr>
            <w:tcW w:w="5619" w:type="dxa"/>
          </w:tcPr>
          <w:p w:rsidR="00667A1A" w:rsidRPr="00AC148C" w:rsidRDefault="00667A1A" w:rsidP="001466BD">
            <w:pPr>
              <w:jc w:val="both"/>
              <w:rPr>
                <w:rFonts w:cstheme="minorHAnsi"/>
                <w:b/>
                <w:sz w:val="21"/>
                <w:szCs w:val="21"/>
              </w:rPr>
            </w:pPr>
            <w:r w:rsidRPr="00AC148C">
              <w:rPr>
                <w:rFonts w:cstheme="minorHAnsi"/>
                <w:sz w:val="21"/>
                <w:szCs w:val="21"/>
              </w:rPr>
              <w:t>Actual application of the technology in its final form and under mission conditions, such as those encountered in operational test and evaluation. Examples include using the system under operational mission conditions.</w:t>
            </w:r>
          </w:p>
        </w:tc>
      </w:tr>
    </w:tbl>
    <w:p w:rsidR="00667A1A" w:rsidRDefault="00667A1A" w:rsidP="00667A1A"/>
    <w:p w:rsidR="006C46ED" w:rsidRPr="007316A8" w:rsidRDefault="007316A8" w:rsidP="007316A8">
      <w:pPr>
        <w:rPr>
          <w:b/>
        </w:rPr>
      </w:pPr>
      <w:r w:rsidRPr="007316A8">
        <w:rPr>
          <w:b/>
        </w:rPr>
        <w:t>For further details contact:</w:t>
      </w:r>
    </w:p>
    <w:p w:rsidR="007316A8" w:rsidRPr="007316A8" w:rsidRDefault="007316A8" w:rsidP="007316A8">
      <w:pPr>
        <w:spacing w:after="0" w:line="240" w:lineRule="auto"/>
        <w:rPr>
          <w:bCs/>
        </w:rPr>
      </w:pPr>
      <w:r w:rsidRPr="007316A8">
        <w:rPr>
          <w:bCs/>
        </w:rPr>
        <w:t xml:space="preserve">Ms. </w:t>
      </w:r>
      <w:proofErr w:type="spellStart"/>
      <w:r w:rsidRPr="007316A8">
        <w:rPr>
          <w:bCs/>
        </w:rPr>
        <w:t>Komal</w:t>
      </w:r>
      <w:proofErr w:type="spellEnd"/>
      <w:r w:rsidRPr="007316A8">
        <w:rPr>
          <w:bCs/>
        </w:rPr>
        <w:t xml:space="preserve"> </w:t>
      </w:r>
    </w:p>
    <w:p w:rsidR="007316A8" w:rsidRPr="007316A8" w:rsidRDefault="007316A8" w:rsidP="007316A8">
      <w:pPr>
        <w:spacing w:after="0" w:line="240" w:lineRule="auto"/>
        <w:rPr>
          <w:bCs/>
        </w:rPr>
      </w:pPr>
      <w:r w:rsidRPr="007316A8">
        <w:rPr>
          <w:bCs/>
        </w:rPr>
        <w:t xml:space="preserve">E: </w:t>
      </w:r>
      <w:hyperlink r:id="rId6" w:history="1">
        <w:r w:rsidRPr="007316A8">
          <w:rPr>
            <w:rStyle w:val="Hyperlink"/>
            <w:bCs/>
          </w:rPr>
          <w:t>homelandsecurity@ficci.com</w:t>
        </w:r>
      </w:hyperlink>
    </w:p>
    <w:p w:rsidR="007316A8" w:rsidRPr="007316A8" w:rsidRDefault="007316A8" w:rsidP="007316A8">
      <w:pPr>
        <w:spacing w:after="0" w:line="240" w:lineRule="auto"/>
      </w:pPr>
      <w:r w:rsidRPr="007316A8">
        <w:rPr>
          <w:bCs/>
        </w:rPr>
        <w:t>M: +91-99586 07238</w:t>
      </w:r>
    </w:p>
    <w:p w:rsidR="007316A8" w:rsidRPr="007316A8" w:rsidRDefault="007316A8" w:rsidP="007316A8"/>
    <w:sectPr w:rsidR="007316A8" w:rsidRPr="007316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8780F"/>
    <w:multiLevelType w:val="hybridMultilevel"/>
    <w:tmpl w:val="45C067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71933CA"/>
    <w:multiLevelType w:val="hybridMultilevel"/>
    <w:tmpl w:val="F53208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D6F2CAB"/>
    <w:multiLevelType w:val="hybridMultilevel"/>
    <w:tmpl w:val="B6A20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265312"/>
    <w:multiLevelType w:val="hybridMultilevel"/>
    <w:tmpl w:val="60120338"/>
    <w:lvl w:ilvl="0" w:tplc="CC2A06C2">
      <w:start w:val="1"/>
      <w:numFmt w:val="bullet"/>
      <w:lvlText w:val="•"/>
      <w:lvlJc w:val="left"/>
      <w:pPr>
        <w:tabs>
          <w:tab w:val="num" w:pos="360"/>
        </w:tabs>
        <w:ind w:left="360" w:hanging="360"/>
      </w:pPr>
      <w:rPr>
        <w:rFonts w:ascii="Arial" w:hAnsi="Arial" w:hint="default"/>
      </w:rPr>
    </w:lvl>
    <w:lvl w:ilvl="1" w:tplc="907ECB5C">
      <w:start w:val="64"/>
      <w:numFmt w:val="bullet"/>
      <w:lvlText w:val="•"/>
      <w:lvlJc w:val="left"/>
      <w:pPr>
        <w:tabs>
          <w:tab w:val="num" w:pos="1080"/>
        </w:tabs>
        <w:ind w:left="1080" w:hanging="360"/>
      </w:pPr>
      <w:rPr>
        <w:rFonts w:ascii="Arial" w:hAnsi="Arial" w:hint="default"/>
      </w:rPr>
    </w:lvl>
    <w:lvl w:ilvl="2" w:tplc="0188F6E4" w:tentative="1">
      <w:start w:val="1"/>
      <w:numFmt w:val="bullet"/>
      <w:lvlText w:val="•"/>
      <w:lvlJc w:val="left"/>
      <w:pPr>
        <w:tabs>
          <w:tab w:val="num" w:pos="1800"/>
        </w:tabs>
        <w:ind w:left="1800" w:hanging="360"/>
      </w:pPr>
      <w:rPr>
        <w:rFonts w:ascii="Arial" w:hAnsi="Arial" w:hint="default"/>
      </w:rPr>
    </w:lvl>
    <w:lvl w:ilvl="3" w:tplc="11322138" w:tentative="1">
      <w:start w:val="1"/>
      <w:numFmt w:val="bullet"/>
      <w:lvlText w:val="•"/>
      <w:lvlJc w:val="left"/>
      <w:pPr>
        <w:tabs>
          <w:tab w:val="num" w:pos="2520"/>
        </w:tabs>
        <w:ind w:left="2520" w:hanging="360"/>
      </w:pPr>
      <w:rPr>
        <w:rFonts w:ascii="Arial" w:hAnsi="Arial" w:hint="default"/>
      </w:rPr>
    </w:lvl>
    <w:lvl w:ilvl="4" w:tplc="C68216BC" w:tentative="1">
      <w:start w:val="1"/>
      <w:numFmt w:val="bullet"/>
      <w:lvlText w:val="•"/>
      <w:lvlJc w:val="left"/>
      <w:pPr>
        <w:tabs>
          <w:tab w:val="num" w:pos="3240"/>
        </w:tabs>
        <w:ind w:left="3240" w:hanging="360"/>
      </w:pPr>
      <w:rPr>
        <w:rFonts w:ascii="Arial" w:hAnsi="Arial" w:hint="default"/>
      </w:rPr>
    </w:lvl>
    <w:lvl w:ilvl="5" w:tplc="6C5C86CE" w:tentative="1">
      <w:start w:val="1"/>
      <w:numFmt w:val="bullet"/>
      <w:lvlText w:val="•"/>
      <w:lvlJc w:val="left"/>
      <w:pPr>
        <w:tabs>
          <w:tab w:val="num" w:pos="3960"/>
        </w:tabs>
        <w:ind w:left="3960" w:hanging="360"/>
      </w:pPr>
      <w:rPr>
        <w:rFonts w:ascii="Arial" w:hAnsi="Arial" w:hint="default"/>
      </w:rPr>
    </w:lvl>
    <w:lvl w:ilvl="6" w:tplc="FFF606F6" w:tentative="1">
      <w:start w:val="1"/>
      <w:numFmt w:val="bullet"/>
      <w:lvlText w:val="•"/>
      <w:lvlJc w:val="left"/>
      <w:pPr>
        <w:tabs>
          <w:tab w:val="num" w:pos="4680"/>
        </w:tabs>
        <w:ind w:left="4680" w:hanging="360"/>
      </w:pPr>
      <w:rPr>
        <w:rFonts w:ascii="Arial" w:hAnsi="Arial" w:hint="default"/>
      </w:rPr>
    </w:lvl>
    <w:lvl w:ilvl="7" w:tplc="4F1AFE9E" w:tentative="1">
      <w:start w:val="1"/>
      <w:numFmt w:val="bullet"/>
      <w:lvlText w:val="•"/>
      <w:lvlJc w:val="left"/>
      <w:pPr>
        <w:tabs>
          <w:tab w:val="num" w:pos="5400"/>
        </w:tabs>
        <w:ind w:left="5400" w:hanging="360"/>
      </w:pPr>
      <w:rPr>
        <w:rFonts w:ascii="Arial" w:hAnsi="Arial" w:hint="default"/>
      </w:rPr>
    </w:lvl>
    <w:lvl w:ilvl="8" w:tplc="96666F60" w:tentative="1">
      <w:start w:val="1"/>
      <w:numFmt w:val="bullet"/>
      <w:lvlText w:val="•"/>
      <w:lvlJc w:val="left"/>
      <w:pPr>
        <w:tabs>
          <w:tab w:val="num" w:pos="6120"/>
        </w:tabs>
        <w:ind w:left="6120" w:hanging="360"/>
      </w:pPr>
      <w:rPr>
        <w:rFonts w:ascii="Arial" w:hAnsi="Arial"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6A8"/>
    <w:rsid w:val="00667A1A"/>
    <w:rsid w:val="006C46ED"/>
    <w:rsid w:val="007316A8"/>
    <w:rsid w:val="007C3F04"/>
    <w:rsid w:val="00CB34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B9F71"/>
  <w15:chartTrackingRefBased/>
  <w15:docId w15:val="{8B18019C-6A78-4CCD-98B8-2D947AC87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1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16A8"/>
    <w:pPr>
      <w:spacing w:after="160" w:line="259" w:lineRule="auto"/>
      <w:ind w:left="720"/>
      <w:contextualSpacing/>
    </w:pPr>
    <w:rPr>
      <w:lang w:val="en-US"/>
    </w:rPr>
  </w:style>
  <w:style w:type="character" w:styleId="Hyperlink">
    <w:name w:val="Hyperlink"/>
    <w:basedOn w:val="DefaultParagraphFont"/>
    <w:uiPriority w:val="99"/>
    <w:unhideWhenUsed/>
    <w:rsid w:val="007316A8"/>
    <w:rPr>
      <w:color w:val="0000FF" w:themeColor="hyperlink"/>
      <w:u w:val="single"/>
    </w:rPr>
  </w:style>
  <w:style w:type="character" w:styleId="PlaceholderText">
    <w:name w:val="Placeholder Text"/>
    <w:basedOn w:val="DefaultParagraphFont"/>
    <w:uiPriority w:val="99"/>
    <w:semiHidden/>
    <w:rsid w:val="007316A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omelandsecurity@ficci.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68E17453-5100-4D3A-A9D8-C24E9E31203F}"/>
      </w:docPartPr>
      <w:docPartBody>
        <w:p w:rsidR="00000000" w:rsidRDefault="008E260A">
          <w:r w:rsidRPr="007065D5">
            <w:rPr>
              <w:rStyle w:val="PlaceholderText"/>
            </w:rPr>
            <w:t>Click or tap here to enter text.</w:t>
          </w:r>
        </w:p>
      </w:docPartBody>
    </w:docPart>
    <w:docPart>
      <w:docPartPr>
        <w:name w:val="E63D6F7E7EC24A048904F6EDAAF646FB"/>
        <w:category>
          <w:name w:val="General"/>
          <w:gallery w:val="placeholder"/>
        </w:category>
        <w:types>
          <w:type w:val="bbPlcHdr"/>
        </w:types>
        <w:behaviors>
          <w:behavior w:val="content"/>
        </w:behaviors>
        <w:guid w:val="{76020504-0182-4A29-8C54-BE6F0DC1DE7F}"/>
      </w:docPartPr>
      <w:docPartBody>
        <w:p w:rsidR="00000000" w:rsidRDefault="008E260A" w:rsidP="008E260A">
          <w:pPr>
            <w:pStyle w:val="E63D6F7E7EC24A048904F6EDAAF646FB"/>
          </w:pPr>
          <w:r w:rsidRPr="007065D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60A"/>
    <w:rsid w:val="008E260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260A"/>
    <w:rPr>
      <w:color w:val="808080"/>
    </w:rPr>
  </w:style>
  <w:style w:type="paragraph" w:customStyle="1" w:styleId="EC3DED34A889499DAA2A3A6FC16C0B97">
    <w:name w:val="EC3DED34A889499DAA2A3A6FC16C0B97"/>
    <w:rsid w:val="008E260A"/>
  </w:style>
  <w:style w:type="paragraph" w:customStyle="1" w:styleId="C6BCF04FF330429DB562BCB14D63C500">
    <w:name w:val="C6BCF04FF330429DB562BCB14D63C500"/>
    <w:rsid w:val="008E260A"/>
  </w:style>
  <w:style w:type="paragraph" w:customStyle="1" w:styleId="C8FD050C7A20472BB01C4941D8767E1C">
    <w:name w:val="C8FD050C7A20472BB01C4941D8767E1C"/>
    <w:rsid w:val="008E260A"/>
  </w:style>
  <w:style w:type="paragraph" w:customStyle="1" w:styleId="28DBF81D8ABF4BFEB595990363385099">
    <w:name w:val="28DBF81D8ABF4BFEB595990363385099"/>
    <w:rsid w:val="008E260A"/>
  </w:style>
  <w:style w:type="paragraph" w:customStyle="1" w:styleId="E63D6F7E7EC24A048904F6EDAAF646FB">
    <w:name w:val="E63D6F7E7EC24A048904F6EDAAF646FB"/>
    <w:rsid w:val="008E26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 Gupta</dc:creator>
  <cp:keywords/>
  <dc:description/>
  <cp:lastModifiedBy>Ankit Gupta</cp:lastModifiedBy>
  <cp:revision>2</cp:revision>
  <dcterms:created xsi:type="dcterms:W3CDTF">2018-06-18T06:52:00Z</dcterms:created>
  <dcterms:modified xsi:type="dcterms:W3CDTF">2018-06-18T06:52:00Z</dcterms:modified>
</cp:coreProperties>
</file>