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A8D95" w14:textId="77777777" w:rsidR="000260EC" w:rsidRPr="00BE226B" w:rsidRDefault="000260EC" w:rsidP="000260EC">
      <w:pPr>
        <w:textAlignment w:val="baseline"/>
        <w:rPr>
          <w:rFonts w:ascii="Arial" w:hAnsi="Arial" w:cs="Arial"/>
          <w:color w:val="000000" w:themeColor="text1"/>
          <w:sz w:val="18"/>
          <w:szCs w:val="18"/>
        </w:rPr>
      </w:pPr>
      <w:r w:rsidRPr="00BE226B">
        <w:rPr>
          <w:rFonts w:ascii="Calibri" w:hAnsi="Calibri" w:cs="Arial"/>
          <w:color w:val="000000" w:themeColor="text1"/>
          <w:sz w:val="22"/>
          <w:szCs w:val="22"/>
        </w:rPr>
        <w:t> </w:t>
      </w:r>
    </w:p>
    <w:p w14:paraId="1B065091" w14:textId="727C205B" w:rsidR="000260EC" w:rsidRPr="00BE226B" w:rsidRDefault="000260EC" w:rsidP="000260EC">
      <w:pPr>
        <w:jc w:val="center"/>
        <w:textAlignment w:val="baseline"/>
        <w:rPr>
          <w:rFonts w:ascii="Arial" w:hAnsi="Arial" w:cs="Arial"/>
          <w:color w:val="000000" w:themeColor="text1"/>
          <w:sz w:val="18"/>
          <w:szCs w:val="18"/>
        </w:rPr>
      </w:pPr>
      <w:r w:rsidRPr="00BE226B">
        <w:rPr>
          <w:rFonts w:ascii="Calibri" w:hAnsi="Calibri" w:cs="Arial"/>
          <w:b/>
          <w:bCs/>
          <w:color w:val="000000" w:themeColor="text1"/>
          <w:sz w:val="22"/>
          <w:szCs w:val="22"/>
          <w:lang w:val="en-IN"/>
        </w:rPr>
        <w:t xml:space="preserve">FICCI </w:t>
      </w:r>
      <w:r w:rsidR="006767E4">
        <w:rPr>
          <w:rFonts w:ascii="Calibri" w:hAnsi="Calibri" w:cs="Arial"/>
          <w:b/>
          <w:bCs/>
          <w:color w:val="000000" w:themeColor="text1"/>
          <w:sz w:val="22"/>
          <w:szCs w:val="22"/>
          <w:lang w:val="en-IN"/>
        </w:rPr>
        <w:t xml:space="preserve">AWARDS FOE EXCELLENCE IN </w:t>
      </w:r>
      <w:r w:rsidRPr="00BE226B">
        <w:rPr>
          <w:rFonts w:ascii="Calibri" w:hAnsi="Calibri" w:cs="Arial"/>
          <w:b/>
          <w:bCs/>
          <w:color w:val="000000" w:themeColor="text1"/>
          <w:sz w:val="22"/>
          <w:szCs w:val="22"/>
          <w:lang w:val="en-IN"/>
        </w:rPr>
        <w:t>SAFETY SYSTEMS EXCELLENCE AWARD </w:t>
      </w:r>
      <w:r w:rsidR="00271560" w:rsidRPr="00BE226B">
        <w:rPr>
          <w:rFonts w:ascii="Calibri" w:hAnsi="Calibri" w:cs="Arial"/>
          <w:b/>
          <w:bCs/>
          <w:color w:val="000000" w:themeColor="text1"/>
          <w:sz w:val="22"/>
          <w:szCs w:val="22"/>
          <w:lang w:val="en-IN"/>
        </w:rPr>
        <w:t>202</w:t>
      </w:r>
      <w:r w:rsidR="006767E4">
        <w:rPr>
          <w:rFonts w:ascii="Calibri" w:hAnsi="Calibri" w:cs="Arial"/>
          <w:b/>
          <w:bCs/>
          <w:color w:val="000000" w:themeColor="text1"/>
          <w:sz w:val="22"/>
          <w:szCs w:val="22"/>
          <w:lang w:val="en-IN"/>
        </w:rPr>
        <w:t>4</w:t>
      </w:r>
      <w:r w:rsidR="00271560" w:rsidRPr="00BE226B">
        <w:rPr>
          <w:rFonts w:ascii="Calibri" w:hAnsi="Calibri" w:cs="Arial"/>
          <w:b/>
          <w:bCs/>
          <w:color w:val="000000" w:themeColor="text1"/>
          <w:sz w:val="22"/>
          <w:szCs w:val="22"/>
          <w:lang w:val="en-IN"/>
        </w:rPr>
        <w:t xml:space="preserve"> </w:t>
      </w:r>
      <w:r w:rsidRPr="00BE226B">
        <w:rPr>
          <w:rFonts w:ascii="Calibri" w:hAnsi="Calibri" w:cs="Arial"/>
          <w:b/>
          <w:bCs/>
          <w:color w:val="000000" w:themeColor="text1"/>
          <w:sz w:val="22"/>
          <w:szCs w:val="22"/>
          <w:lang w:val="en-IN"/>
        </w:rPr>
        <w:t>- ASSESSMENT CRITERIA</w:t>
      </w:r>
      <w:r w:rsidRPr="00BE226B">
        <w:rPr>
          <w:rFonts w:ascii="Calibri" w:hAnsi="Calibri" w:cs="Arial"/>
          <w:color w:val="000000" w:themeColor="text1"/>
          <w:sz w:val="22"/>
          <w:szCs w:val="22"/>
        </w:rPr>
        <w:t> </w:t>
      </w:r>
    </w:p>
    <w:p w14:paraId="5C4D906F" w14:textId="2E657D38" w:rsidR="000260EC" w:rsidRPr="00BE226B" w:rsidRDefault="000D5D40" w:rsidP="000260EC">
      <w:pPr>
        <w:jc w:val="center"/>
        <w:textAlignment w:val="baseline"/>
        <w:rPr>
          <w:rFonts w:ascii="Calibri" w:hAnsi="Calibri" w:cs="Arial"/>
          <w:b/>
          <w:bCs/>
          <w:color w:val="000000" w:themeColor="text1"/>
          <w:sz w:val="22"/>
          <w:szCs w:val="22"/>
          <w:u w:val="single"/>
          <w:lang w:val="en-IN"/>
        </w:rPr>
      </w:pPr>
      <w:r w:rsidRPr="00BE226B">
        <w:rPr>
          <w:rFonts w:ascii="Calibri" w:hAnsi="Calibri" w:cs="Arial"/>
          <w:b/>
          <w:bCs/>
          <w:color w:val="000000" w:themeColor="text1"/>
          <w:sz w:val="22"/>
          <w:szCs w:val="22"/>
          <w:u w:val="single"/>
          <w:lang w:val="en-IN"/>
        </w:rPr>
        <w:t>Large &amp; Medium Sector</w:t>
      </w:r>
      <w:r w:rsidR="000260EC" w:rsidRPr="00BE226B">
        <w:rPr>
          <w:rFonts w:ascii="Calibri" w:hAnsi="Calibri" w:cs="Arial"/>
          <w:b/>
          <w:bCs/>
          <w:color w:val="000000" w:themeColor="text1"/>
          <w:sz w:val="22"/>
          <w:szCs w:val="22"/>
          <w:u w:val="single"/>
          <w:lang w:val="en-IN"/>
        </w:rPr>
        <w:t> – Manufacturing &amp; Power </w:t>
      </w:r>
      <w:r w:rsidR="00A84AB7" w:rsidRPr="00BE226B">
        <w:rPr>
          <w:rFonts w:ascii="Calibri" w:hAnsi="Calibri" w:cs="Arial"/>
          <w:b/>
          <w:bCs/>
          <w:color w:val="000000" w:themeColor="text1"/>
          <w:sz w:val="22"/>
          <w:szCs w:val="22"/>
          <w:u w:val="single"/>
          <w:lang w:val="en-IN"/>
        </w:rPr>
        <w:t>Generation</w:t>
      </w:r>
      <w:r w:rsidR="000260EC" w:rsidRPr="00BE226B">
        <w:rPr>
          <w:rFonts w:ascii="Calibri" w:hAnsi="Calibri" w:cs="Arial"/>
          <w:b/>
          <w:bCs/>
          <w:color w:val="000000" w:themeColor="text1"/>
          <w:sz w:val="22"/>
          <w:szCs w:val="22"/>
          <w:u w:val="single"/>
          <w:lang w:val="en-IN"/>
        </w:rPr>
        <w:t> </w:t>
      </w:r>
    </w:p>
    <w:p w14:paraId="1C52911B" w14:textId="77777777" w:rsidR="00271560" w:rsidRPr="00BE226B" w:rsidRDefault="00271560" w:rsidP="000260EC">
      <w:pPr>
        <w:jc w:val="center"/>
        <w:textAlignment w:val="baseline"/>
        <w:rPr>
          <w:rFonts w:ascii="Calibri" w:hAnsi="Calibri" w:cs="Arial"/>
          <w:b/>
          <w:bCs/>
          <w:color w:val="000000" w:themeColor="text1"/>
          <w:sz w:val="22"/>
          <w:szCs w:val="22"/>
          <w:u w:val="single"/>
          <w:lang w:val="en-IN"/>
        </w:rPr>
      </w:pPr>
    </w:p>
    <w:tbl>
      <w:tblPr>
        <w:tblW w:w="13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
        <w:gridCol w:w="527"/>
        <w:gridCol w:w="111"/>
        <w:gridCol w:w="4932"/>
        <w:gridCol w:w="3602"/>
        <w:gridCol w:w="4140"/>
        <w:gridCol w:w="21"/>
      </w:tblGrid>
      <w:tr w:rsidR="00BE226B" w:rsidRPr="00BE226B" w14:paraId="7B074392" w14:textId="77777777" w:rsidTr="00BE226B">
        <w:trPr>
          <w:gridAfter w:val="1"/>
          <w:wAfter w:w="21" w:type="dxa"/>
        </w:trPr>
        <w:tc>
          <w:tcPr>
            <w:tcW w:w="13333" w:type="dxa"/>
            <w:gridSpan w:val="6"/>
            <w:tcBorders>
              <w:top w:val="single" w:sz="6" w:space="0" w:color="000000"/>
              <w:left w:val="single" w:sz="6" w:space="0" w:color="000000"/>
              <w:bottom w:val="single" w:sz="6" w:space="0" w:color="000000"/>
              <w:right w:val="outset" w:sz="6" w:space="0" w:color="auto"/>
            </w:tcBorders>
            <w:shd w:val="clear" w:color="auto" w:fill="DEEAF6" w:themeFill="accent1" w:themeFillTint="33"/>
            <w:hideMark/>
          </w:tcPr>
          <w:p w14:paraId="77E58B07" w14:textId="4F5BAF77" w:rsidR="00271560" w:rsidRPr="00BE226B" w:rsidRDefault="00271560" w:rsidP="000260EC">
            <w:pPr>
              <w:numPr>
                <w:ilvl w:val="0"/>
                <w:numId w:val="1"/>
              </w:numPr>
              <w:ind w:left="360" w:firstLine="0"/>
              <w:textAlignment w:val="baseline"/>
              <w:rPr>
                <w:rFonts w:ascii="Calibri" w:hAnsi="Calibri" w:cs="Times New Roman"/>
                <w:color w:val="000000" w:themeColor="text1"/>
              </w:rPr>
            </w:pPr>
            <w:r w:rsidRPr="00BE226B">
              <w:rPr>
                <w:rFonts w:ascii="Times New Roman" w:hAnsi="Times New Roman" w:cs="Times New Roman"/>
                <w:b/>
                <w:bCs/>
                <w:color w:val="000000" w:themeColor="text1"/>
              </w:rPr>
              <w:t>Policy and Commitment</w:t>
            </w:r>
            <w:r w:rsidRPr="00BE226B">
              <w:rPr>
                <w:rFonts w:ascii="Calibri" w:hAnsi="Calibri" w:cs="Times New Roman"/>
                <w:color w:val="000000" w:themeColor="text1"/>
              </w:rPr>
              <w:t xml:space="preserve"> </w:t>
            </w:r>
            <w:r w:rsidRPr="00BE226B">
              <w:rPr>
                <w:rFonts w:ascii="Times New Roman" w:hAnsi="Times New Roman" w:cs="Times New Roman"/>
                <w:b/>
                <w:bCs/>
                <w:color w:val="000000" w:themeColor="text1"/>
              </w:rPr>
              <w:t>                                                                                                                         2</w:t>
            </w:r>
            <w:r w:rsidR="006767E4">
              <w:rPr>
                <w:rFonts w:ascii="Times New Roman" w:hAnsi="Times New Roman" w:cs="Times New Roman"/>
                <w:b/>
                <w:bCs/>
                <w:color w:val="000000" w:themeColor="text1"/>
              </w:rPr>
              <w:t>4</w:t>
            </w:r>
            <w:r w:rsidRPr="00BE226B">
              <w:rPr>
                <w:rFonts w:ascii="Times New Roman" w:hAnsi="Times New Roman" w:cs="Times New Roman"/>
                <w:b/>
                <w:bCs/>
                <w:color w:val="000000" w:themeColor="text1"/>
              </w:rPr>
              <w:t xml:space="preserve"> Marks </w:t>
            </w:r>
            <w:r w:rsidRPr="00BE226B">
              <w:rPr>
                <w:rFonts w:ascii="Times New Roman" w:hAnsi="Times New Roman" w:cs="Times New Roman"/>
                <w:color w:val="000000" w:themeColor="text1"/>
              </w:rPr>
              <w:t> </w:t>
            </w:r>
          </w:p>
          <w:p w14:paraId="21209BD7" w14:textId="58CA7444" w:rsidR="00271560" w:rsidRPr="00BE226B" w:rsidRDefault="00271560" w:rsidP="00271560">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r>
      <w:tr w:rsidR="00BE226B" w:rsidRPr="00BE226B" w14:paraId="4589D6D9" w14:textId="77777777" w:rsidTr="00BE226B">
        <w:trPr>
          <w:gridAfter w:val="1"/>
          <w:wAfter w:w="21" w:type="dxa"/>
          <w:trHeight w:val="148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60B83F48"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1760A81E"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the Organization/Unit have a Safety Policy? If so, please attach the same      </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4861FA2A" w14:textId="77777777" w:rsidR="005417B2" w:rsidRPr="00BE226B" w:rsidRDefault="005417B2" w:rsidP="00DE5512">
            <w:pPr>
              <w:numPr>
                <w:ilvl w:val="0"/>
                <w:numId w:val="2"/>
              </w:numPr>
              <w:ind w:left="360" w:hanging="190"/>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Whether the unit/organization has a Safety Policy. If yes, does it address limited issues related to employees only or has a comprehensive coverage of issues related to employees, their families, contact workers, suppliers, community around </w:t>
            </w:r>
          </w:p>
          <w:p w14:paraId="7C01C938" w14:textId="1A78FB13" w:rsidR="005417B2" w:rsidRPr="00BE226B" w:rsidRDefault="005417B2" w:rsidP="00DE5512">
            <w:pPr>
              <w:numPr>
                <w:ilvl w:val="0"/>
                <w:numId w:val="2"/>
              </w:numPr>
              <w:ind w:left="360" w:hanging="190"/>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Is the safety policy signed by head of </w:t>
            </w:r>
            <w:r w:rsidR="00271560" w:rsidRPr="00BE226B">
              <w:rPr>
                <w:rFonts w:ascii="Calibri" w:hAnsi="Calibri" w:cs="Times New Roman"/>
                <w:color w:val="000000" w:themeColor="text1"/>
                <w:sz w:val="22"/>
                <w:szCs w:val="22"/>
              </w:rPr>
              <w:t>organization?</w:t>
            </w:r>
            <w:r w:rsidRPr="00BE226B">
              <w:rPr>
                <w:rFonts w:ascii="Calibri" w:hAnsi="Calibri" w:cs="Times New Roman"/>
                <w:color w:val="000000" w:themeColor="text1"/>
                <w:sz w:val="22"/>
                <w:szCs w:val="22"/>
              </w:rPr>
              <w:t> </w:t>
            </w:r>
          </w:p>
          <w:p w14:paraId="1E769048" w14:textId="71C70B1A"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523393FE" w14:textId="77777777" w:rsidTr="00BE226B">
        <w:trPr>
          <w:gridAfter w:val="1"/>
          <w:wAfter w:w="21" w:type="dxa"/>
          <w:trHeight w:val="232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5404219E"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3D8A7B9F"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How is Safety Policy communicated to the employees and other stakeholders?</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13DA7464" w14:textId="77777777" w:rsidR="005417B2" w:rsidRPr="00BE226B" w:rsidRDefault="005417B2" w:rsidP="00DE5512">
            <w:pPr>
              <w:ind w:left="170"/>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genuine efforts have been made to communicate the Safety policy through </w:t>
            </w:r>
            <w:r w:rsidRPr="00BE226B">
              <w:rPr>
                <w:rFonts w:ascii="Calibri" w:hAnsi="Calibri" w:cs="Times New Roman"/>
                <w:color w:val="000000" w:themeColor="text1"/>
                <w:sz w:val="22"/>
                <w:szCs w:val="22"/>
              </w:rPr>
              <w:t> </w:t>
            </w:r>
          </w:p>
          <w:p w14:paraId="3EAFEE67"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Mandatory safety training of all employees </w:t>
            </w:r>
          </w:p>
          <w:p w14:paraId="7E59C998"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Displaying prominently in Posters/Notice boards, </w:t>
            </w:r>
          </w:p>
          <w:p w14:paraId="5597C6CD"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Through e mails </w:t>
            </w:r>
          </w:p>
          <w:p w14:paraId="3AB2869B"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As a part of the employee hand book,  </w:t>
            </w:r>
          </w:p>
          <w:p w14:paraId="6DE2C3DE"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Training of contract workers and </w:t>
            </w:r>
          </w:p>
          <w:p w14:paraId="06E28E46" w14:textId="77777777" w:rsidR="005417B2" w:rsidRPr="00BE226B" w:rsidRDefault="005417B2" w:rsidP="00DE5512">
            <w:pPr>
              <w:numPr>
                <w:ilvl w:val="0"/>
                <w:numId w:val="3"/>
              </w:numPr>
              <w:ind w:left="454"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Leaflets for employee families </w:t>
            </w:r>
          </w:p>
          <w:p w14:paraId="5A7B95ED" w14:textId="2F811A81"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02F6164C" w14:textId="77777777" w:rsidTr="00BE226B">
        <w:trPr>
          <w:gridAfter w:val="1"/>
          <w:wAfter w:w="21" w:type="dxa"/>
          <w:trHeight w:val="2095"/>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1FC14A85"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7.3</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5554A296"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What is your Organization’s/Unit’s policy for employees involved in fatality cases and who has/have suffered partial/permanent disability?</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4" w:space="0" w:color="auto"/>
              <w:right w:val="outset" w:sz="6" w:space="0" w:color="auto"/>
            </w:tcBorders>
            <w:shd w:val="clear" w:color="auto" w:fill="auto"/>
            <w:hideMark/>
          </w:tcPr>
          <w:p w14:paraId="0742AC21" w14:textId="77777777" w:rsidR="005417B2" w:rsidRPr="00BE226B" w:rsidRDefault="005417B2" w:rsidP="00DE5512">
            <w:pPr>
              <w:ind w:firstLine="170"/>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applicant unit has: </w:t>
            </w:r>
            <w:r w:rsidRPr="00BE226B">
              <w:rPr>
                <w:rFonts w:ascii="Calibri" w:hAnsi="Calibri" w:cs="Times New Roman"/>
                <w:color w:val="000000" w:themeColor="text1"/>
                <w:sz w:val="22"/>
                <w:szCs w:val="22"/>
              </w:rPr>
              <w:t> </w:t>
            </w:r>
          </w:p>
          <w:p w14:paraId="23D2200B" w14:textId="77777777" w:rsidR="005417B2" w:rsidRPr="00BE226B" w:rsidRDefault="005417B2" w:rsidP="00DE5512">
            <w:pPr>
              <w:numPr>
                <w:ilvl w:val="0"/>
                <w:numId w:val="4"/>
              </w:numPr>
              <w:ind w:left="360" w:hanging="190"/>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 specific policy or addresses only legal requirements like Employee Compensation Act (ECA) </w:t>
            </w:r>
            <w:r w:rsidRPr="00BE226B">
              <w:rPr>
                <w:rFonts w:ascii="Times New Roman" w:hAnsi="Times New Roman" w:cs="Times New Roman"/>
                <w:color w:val="000000" w:themeColor="text1"/>
              </w:rPr>
              <w:t>or goes beyond</w:t>
            </w:r>
            <w:r w:rsidRPr="00BE226B">
              <w:rPr>
                <w:rFonts w:ascii="Calibri" w:hAnsi="Calibri" w:cs="Times New Roman"/>
                <w:color w:val="000000" w:themeColor="text1"/>
              </w:rPr>
              <w:t>. </w:t>
            </w:r>
          </w:p>
          <w:p w14:paraId="4F24065C" w14:textId="77777777" w:rsidR="005417B2" w:rsidRPr="00BE226B" w:rsidRDefault="005417B2" w:rsidP="00DE5512">
            <w:pPr>
              <w:numPr>
                <w:ilvl w:val="0"/>
                <w:numId w:val="4"/>
              </w:numPr>
              <w:ind w:left="360" w:hanging="190"/>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For Fatal cases and permanent disability: one member of the family is given a job in the unit </w:t>
            </w:r>
          </w:p>
          <w:p w14:paraId="488A76A3" w14:textId="5A0DF610" w:rsidR="005417B2" w:rsidRPr="00BE226B" w:rsidRDefault="005417B2" w:rsidP="000260EC">
            <w:pPr>
              <w:numPr>
                <w:ilvl w:val="0"/>
                <w:numId w:val="4"/>
              </w:numPr>
              <w:ind w:left="360" w:hanging="190"/>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 xml:space="preserve">For Partial disability: retraining and relocation to suitable posting apart from the compensation under Employee Compensation Act  </w:t>
            </w:r>
            <w:r w:rsidRPr="00BE226B">
              <w:rPr>
                <w:rFonts w:ascii="Calibri" w:hAnsi="Calibri" w:cs="Times New Roman"/>
                <w:color w:val="000000" w:themeColor="text1"/>
              </w:rPr>
              <w:t>   </w:t>
            </w:r>
          </w:p>
        </w:tc>
      </w:tr>
      <w:tr w:rsidR="00BE226B" w:rsidRPr="00BE226B" w14:paraId="0AEDCB02" w14:textId="77777777" w:rsidTr="00BE226B">
        <w:trPr>
          <w:gridAfter w:val="1"/>
          <w:wAfter w:w="21" w:type="dxa"/>
        </w:trPr>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35C2153C"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7.4</w:t>
            </w:r>
            <w:r w:rsidRPr="00BE226B">
              <w:rPr>
                <w:rFonts w:ascii="Calibri" w:hAnsi="Calibri" w:cs="Times New Roman"/>
                <w:color w:val="000000" w:themeColor="text1"/>
                <w:sz w:val="22"/>
                <w:szCs w:val="22"/>
              </w:rPr>
              <w:t> </w:t>
            </w:r>
          </w:p>
        </w:tc>
        <w:tc>
          <w:tcPr>
            <w:tcW w:w="5043" w:type="dxa"/>
            <w:gridSpan w:val="2"/>
            <w:tcBorders>
              <w:top w:val="single" w:sz="4" w:space="0" w:color="auto"/>
              <w:left w:val="nil"/>
              <w:bottom w:val="single" w:sz="6" w:space="0" w:color="000000"/>
              <w:right w:val="single" w:sz="6" w:space="0" w:color="000000"/>
            </w:tcBorders>
            <w:shd w:val="clear" w:color="auto" w:fill="auto"/>
            <w:hideMark/>
          </w:tcPr>
          <w:p w14:paraId="71B57E68"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What is your Organization’s policy for contractor’s safety management?</w:t>
            </w:r>
            <w:r w:rsidRPr="00BE226B">
              <w:rPr>
                <w:rFonts w:ascii="Calibri" w:hAnsi="Calibri" w:cs="Times New Roman"/>
                <w:color w:val="000000" w:themeColor="text1"/>
                <w:sz w:val="22"/>
                <w:szCs w:val="22"/>
              </w:rPr>
              <w:t> </w:t>
            </w:r>
          </w:p>
        </w:tc>
        <w:tc>
          <w:tcPr>
            <w:tcW w:w="7742" w:type="dxa"/>
            <w:gridSpan w:val="2"/>
            <w:tcBorders>
              <w:top w:val="single" w:sz="4" w:space="0" w:color="auto"/>
              <w:left w:val="nil"/>
              <w:bottom w:val="single" w:sz="6" w:space="0" w:color="000000"/>
              <w:right w:val="outset" w:sz="6" w:space="0" w:color="auto"/>
            </w:tcBorders>
            <w:shd w:val="clear" w:color="auto" w:fill="auto"/>
            <w:hideMark/>
          </w:tcPr>
          <w:p w14:paraId="6C3173F0" w14:textId="77777777" w:rsidR="005417B2" w:rsidRPr="00BE226B" w:rsidRDefault="005417B2" w:rsidP="00271560">
            <w:pPr>
              <w:ind w:left="499" w:hanging="284"/>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it considers safety of contract workers as an issue</w:t>
            </w:r>
            <w:r w:rsidRPr="00BE226B">
              <w:rPr>
                <w:rFonts w:ascii="Calibri" w:hAnsi="Calibri" w:cs="Times New Roman"/>
                <w:color w:val="000000" w:themeColor="text1"/>
                <w:sz w:val="22"/>
                <w:szCs w:val="22"/>
              </w:rPr>
              <w:t> </w:t>
            </w:r>
          </w:p>
          <w:p w14:paraId="4039C0B7" w14:textId="77777777" w:rsidR="005417B2" w:rsidRPr="00BE226B" w:rsidRDefault="005417B2" w:rsidP="00271560">
            <w:pPr>
              <w:numPr>
                <w:ilvl w:val="0"/>
                <w:numId w:val="5"/>
              </w:numPr>
              <w:ind w:left="357" w:hanging="142"/>
              <w:jc w:val="both"/>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to be dealt with by the contractor and at best has the arrangement of safety training for contract workers </w:t>
            </w:r>
            <w:r w:rsidRPr="00BE226B">
              <w:rPr>
                <w:rFonts w:ascii="Times New Roman" w:hAnsi="Times New Roman" w:cs="Times New Roman"/>
                <w:color w:val="000000" w:themeColor="text1"/>
              </w:rPr>
              <w:t>or goes beyond </w:t>
            </w:r>
            <w:r w:rsidRPr="00BE226B">
              <w:rPr>
                <w:rFonts w:ascii="Calibri" w:hAnsi="Calibri" w:cs="Times New Roman"/>
                <w:color w:val="000000" w:themeColor="text1"/>
              </w:rPr>
              <w:t>  </w:t>
            </w:r>
          </w:p>
          <w:p w14:paraId="02A2F025" w14:textId="77777777" w:rsidR="005417B2" w:rsidRPr="00BE226B" w:rsidRDefault="005417B2" w:rsidP="00271560">
            <w:pPr>
              <w:numPr>
                <w:ilvl w:val="0"/>
                <w:numId w:val="5"/>
              </w:numPr>
              <w:ind w:left="357" w:hanging="142"/>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As a principal employer owns up the overall responsibility for contract workers </w:t>
            </w:r>
          </w:p>
          <w:p w14:paraId="13429DA0" w14:textId="77777777" w:rsidR="005417B2" w:rsidRPr="00BE226B" w:rsidRDefault="005417B2" w:rsidP="00271560">
            <w:pPr>
              <w:numPr>
                <w:ilvl w:val="0"/>
                <w:numId w:val="5"/>
              </w:numPr>
              <w:ind w:left="357" w:hanging="142"/>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Has a detailed programme of safety training for contract workers, selection criteria for contractors includes safety related clauses which also form a part of contract and ensures that the contractor fulfills his responsibilities </w:t>
            </w:r>
          </w:p>
          <w:p w14:paraId="09011E23" w14:textId="3FE36FBE"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3BE5D9D9" w14:textId="77777777" w:rsidTr="00BE226B">
        <w:trPr>
          <w:gridAfter w:val="1"/>
          <w:wAfter w:w="21" w:type="dxa"/>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5F91B83B"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7.5</w:t>
            </w:r>
            <w:r w:rsidRPr="00BE226B">
              <w:rPr>
                <w:rFonts w:ascii="Calibri" w:hAnsi="Calibri" w:cs="Times New Roman"/>
                <w:color w:val="000000" w:themeColor="text1"/>
                <w:sz w:val="22"/>
                <w:szCs w:val="22"/>
              </w:rPr>
              <w:t> </w:t>
            </w:r>
          </w:p>
        </w:tc>
        <w:tc>
          <w:tcPr>
            <w:tcW w:w="12785" w:type="dxa"/>
            <w:gridSpan w:val="4"/>
            <w:tcBorders>
              <w:top w:val="nil"/>
              <w:left w:val="nil"/>
              <w:bottom w:val="single" w:sz="6" w:space="0" w:color="000000"/>
              <w:right w:val="outset" w:sz="6" w:space="0" w:color="auto"/>
            </w:tcBorders>
            <w:shd w:val="clear" w:color="auto" w:fill="auto"/>
            <w:hideMark/>
          </w:tcPr>
          <w:p w14:paraId="309228F5"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Commitment of top management for safety in</w:t>
            </w:r>
            <w:r w:rsidRPr="00BE226B">
              <w:rPr>
                <w:rFonts w:ascii="Calibri" w:hAnsi="Calibri" w:cs="Times New Roman"/>
                <w:color w:val="000000" w:themeColor="text1"/>
                <w:sz w:val="22"/>
                <w:szCs w:val="22"/>
              </w:rPr>
              <w:t> </w:t>
            </w:r>
          </w:p>
          <w:p w14:paraId="723A1684"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your Organization</w:t>
            </w:r>
            <w:r w:rsidRPr="00BE226B">
              <w:rPr>
                <w:rFonts w:ascii="Calibri" w:hAnsi="Calibri" w:cs="Times New Roman"/>
                <w:color w:val="000000" w:themeColor="text1"/>
                <w:sz w:val="22"/>
                <w:szCs w:val="22"/>
              </w:rPr>
              <w:t xml:space="preserve">  </w:t>
            </w:r>
          </w:p>
          <w:p w14:paraId="506AB3EE"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425116D6" w14:textId="397ECC27"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75C5574D" w14:textId="77777777" w:rsidTr="00BE226B">
        <w:trPr>
          <w:gridAfter w:val="1"/>
          <w:wAfter w:w="21" w:type="dxa"/>
          <w:trHeight w:val="1036"/>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7BE325F5"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7.5.1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543416D2"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Level and frequency of review of safety performance </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5BDF316A"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it has any specific period and level of review. If so, at what level?</w:t>
            </w:r>
            <w:r w:rsidRPr="00BE226B">
              <w:rPr>
                <w:rFonts w:ascii="Calibri" w:hAnsi="Calibri" w:cs="Times New Roman"/>
                <w:color w:val="000000" w:themeColor="text1"/>
                <w:sz w:val="22"/>
                <w:szCs w:val="22"/>
              </w:rPr>
              <w:t> </w:t>
            </w:r>
          </w:p>
          <w:p w14:paraId="31F6A055"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  Are safety issues reviewed at the Board level and if so, at what frequency?</w:t>
            </w:r>
            <w:r w:rsidRPr="00BE226B">
              <w:rPr>
                <w:rFonts w:ascii="Calibri" w:hAnsi="Calibri" w:cs="Times New Roman"/>
                <w:color w:val="000000" w:themeColor="text1"/>
                <w:sz w:val="22"/>
                <w:szCs w:val="22"/>
              </w:rPr>
              <w:t> </w:t>
            </w:r>
          </w:p>
          <w:p w14:paraId="4B6827A2" w14:textId="1C7790B1"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051DD6A6" w14:textId="77777777" w:rsidTr="00BE226B">
        <w:trPr>
          <w:gridAfter w:val="1"/>
          <w:wAfter w:w="21" w:type="dxa"/>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2EB322EE"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7.5.2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294FC4FA"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How is the budget provision for Safety made in your Organization/Unit?</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2AE78510" w14:textId="77777777" w:rsidR="005417B2" w:rsidRPr="00BE226B" w:rsidRDefault="005417B2"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it has any specific budget earmarked for safety. If so, whether it is prepared by the safety officer or it has more broad based systematic approach like for the operating plants there is a laid down procedure for safety budget and for new investments  Business heads include safety budget in their investment proposals</w:t>
            </w:r>
            <w:r w:rsidRPr="00BE226B">
              <w:rPr>
                <w:rFonts w:ascii="Calibri" w:hAnsi="Calibri" w:cs="Times New Roman"/>
                <w:color w:val="000000" w:themeColor="text1"/>
                <w:sz w:val="22"/>
                <w:szCs w:val="22"/>
              </w:rPr>
              <w:t xml:space="preserve">  </w:t>
            </w:r>
          </w:p>
          <w:p w14:paraId="0024214A" w14:textId="784930F1"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15E5E10A" w14:textId="77777777" w:rsidTr="00BE226B">
        <w:trPr>
          <w:gridAfter w:val="1"/>
          <w:wAfter w:w="21" w:type="dxa"/>
          <w:trHeight w:val="435"/>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64C04BB6"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7.5.3</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4025702D"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Is safety a part of performance appraisal in your Organization/ unit?</w:t>
            </w:r>
            <w:r w:rsidRPr="00BE226B">
              <w:rPr>
                <w:rFonts w:ascii="Calibri" w:hAnsi="Calibri" w:cs="Times New Roman"/>
                <w:color w:val="000000" w:themeColor="text1"/>
                <w:sz w:val="22"/>
                <w:szCs w:val="22"/>
              </w:rPr>
              <w:t> </w:t>
            </w:r>
          </w:p>
          <w:p w14:paraId="0CCD9531" w14:textId="77777777" w:rsidR="005417B2" w:rsidRPr="00BE226B" w:rsidRDefault="005417B2" w:rsidP="000260EC">
            <w:pPr>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w:t>
            </w:r>
          </w:p>
          <w:p w14:paraId="45E12FB9" w14:textId="77777777" w:rsidR="00271560" w:rsidRPr="00BE226B" w:rsidRDefault="00271560" w:rsidP="000260EC">
            <w:pPr>
              <w:jc w:val="both"/>
              <w:textAlignment w:val="baseline"/>
              <w:rPr>
                <w:rFonts w:ascii="Calibri" w:hAnsi="Calibri" w:cs="Times New Roman"/>
                <w:color w:val="000000" w:themeColor="text1"/>
                <w:sz w:val="22"/>
                <w:szCs w:val="22"/>
              </w:rPr>
            </w:pPr>
          </w:p>
          <w:p w14:paraId="6AF0AB83" w14:textId="77777777" w:rsidR="00271560" w:rsidRPr="00BE226B" w:rsidRDefault="00271560" w:rsidP="000260EC">
            <w:pPr>
              <w:jc w:val="both"/>
              <w:textAlignment w:val="baseline"/>
              <w:rPr>
                <w:rFonts w:ascii="Calibri" w:hAnsi="Calibri" w:cs="Times New Roman"/>
                <w:color w:val="000000" w:themeColor="text1"/>
                <w:sz w:val="22"/>
                <w:szCs w:val="22"/>
              </w:rPr>
            </w:pPr>
          </w:p>
          <w:p w14:paraId="2DF0C298" w14:textId="77777777" w:rsidR="00271560" w:rsidRPr="00BE226B" w:rsidRDefault="00271560" w:rsidP="000260EC">
            <w:pPr>
              <w:jc w:val="both"/>
              <w:textAlignment w:val="baseline"/>
              <w:rPr>
                <w:rFonts w:ascii="Calibri" w:hAnsi="Calibri" w:cs="Times New Roman"/>
                <w:color w:val="000000" w:themeColor="text1"/>
                <w:sz w:val="22"/>
                <w:szCs w:val="22"/>
              </w:rPr>
            </w:pPr>
          </w:p>
          <w:p w14:paraId="774D46FC" w14:textId="77777777" w:rsidR="00271560" w:rsidRPr="00BE226B" w:rsidRDefault="00271560" w:rsidP="000260EC">
            <w:pPr>
              <w:jc w:val="both"/>
              <w:textAlignment w:val="baseline"/>
              <w:rPr>
                <w:rFonts w:ascii="Times New Roman" w:hAnsi="Times New Roman" w:cs="Times New Roman"/>
                <w:color w:val="000000" w:themeColor="text1"/>
              </w:rPr>
            </w:pPr>
          </w:p>
        </w:tc>
        <w:tc>
          <w:tcPr>
            <w:tcW w:w="7742" w:type="dxa"/>
            <w:gridSpan w:val="2"/>
            <w:tcBorders>
              <w:top w:val="nil"/>
              <w:left w:val="nil"/>
              <w:bottom w:val="single" w:sz="4" w:space="0" w:color="auto"/>
              <w:right w:val="outset" w:sz="6" w:space="0" w:color="auto"/>
            </w:tcBorders>
            <w:shd w:val="clear" w:color="auto" w:fill="auto"/>
            <w:hideMark/>
          </w:tcPr>
          <w:p w14:paraId="73E0E114" w14:textId="77777777" w:rsidR="005417B2" w:rsidRPr="00BE226B" w:rsidRDefault="005417B2"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any specific reference is given to safety in performance appraisal system. If so,  up to what level and whether it is part of the Key Result Area (KRA)?</w:t>
            </w:r>
            <w:r w:rsidRPr="00BE226B">
              <w:rPr>
                <w:rFonts w:ascii="Calibri" w:hAnsi="Calibri" w:cs="Times New Roman"/>
                <w:color w:val="000000" w:themeColor="text1"/>
                <w:sz w:val="22"/>
                <w:szCs w:val="22"/>
              </w:rPr>
              <w:t> </w:t>
            </w:r>
          </w:p>
          <w:p w14:paraId="1753989D" w14:textId="77777777"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p w14:paraId="7D1282EB" w14:textId="77777777" w:rsidR="00BE226B" w:rsidRPr="00BE226B" w:rsidRDefault="00BE226B" w:rsidP="000260EC">
            <w:pPr>
              <w:rPr>
                <w:rFonts w:ascii="Times New Roman" w:eastAsia="Times New Roman" w:hAnsi="Times New Roman" w:cs="Times New Roman"/>
                <w:color w:val="000000" w:themeColor="text1"/>
              </w:rPr>
            </w:pPr>
          </w:p>
          <w:p w14:paraId="4A3560F0" w14:textId="77777777" w:rsidR="00BE226B" w:rsidRPr="00BE226B" w:rsidRDefault="00BE226B" w:rsidP="000260EC">
            <w:pPr>
              <w:rPr>
                <w:rFonts w:ascii="Times New Roman" w:eastAsia="Times New Roman" w:hAnsi="Times New Roman" w:cs="Times New Roman"/>
                <w:color w:val="000000" w:themeColor="text1"/>
              </w:rPr>
            </w:pPr>
          </w:p>
          <w:p w14:paraId="7CD4C2DB" w14:textId="77777777" w:rsidR="00BE226B" w:rsidRPr="00BE226B" w:rsidRDefault="00BE226B" w:rsidP="000260EC">
            <w:pPr>
              <w:rPr>
                <w:rFonts w:ascii="Times New Roman" w:eastAsia="Times New Roman" w:hAnsi="Times New Roman" w:cs="Times New Roman"/>
                <w:color w:val="000000" w:themeColor="text1"/>
              </w:rPr>
            </w:pPr>
          </w:p>
          <w:p w14:paraId="09444C70" w14:textId="77777777" w:rsidR="00BE226B" w:rsidRPr="00BE226B" w:rsidRDefault="00BE226B" w:rsidP="000260EC">
            <w:pPr>
              <w:rPr>
                <w:rFonts w:ascii="Times New Roman" w:eastAsia="Times New Roman" w:hAnsi="Times New Roman" w:cs="Times New Roman"/>
                <w:color w:val="000000" w:themeColor="text1"/>
              </w:rPr>
            </w:pPr>
          </w:p>
          <w:p w14:paraId="77370C75" w14:textId="344C72E7" w:rsidR="00BE226B" w:rsidRPr="00BE226B" w:rsidRDefault="00BE226B" w:rsidP="000260EC">
            <w:pPr>
              <w:rPr>
                <w:rFonts w:ascii="Times New Roman" w:eastAsia="Times New Roman" w:hAnsi="Times New Roman" w:cs="Times New Roman"/>
                <w:color w:val="000000" w:themeColor="text1"/>
              </w:rPr>
            </w:pPr>
          </w:p>
        </w:tc>
      </w:tr>
      <w:tr w:rsidR="00BE226B" w:rsidRPr="00BE226B" w14:paraId="2AF840CB" w14:textId="77777777" w:rsidTr="00BE226B">
        <w:trPr>
          <w:gridAfter w:val="1"/>
          <w:wAfter w:w="21" w:type="dxa"/>
          <w:trHeight w:val="405"/>
        </w:trPr>
        <w:tc>
          <w:tcPr>
            <w:tcW w:w="13333" w:type="dxa"/>
            <w:gridSpan w:val="6"/>
            <w:tcBorders>
              <w:top w:val="single" w:sz="4" w:space="0" w:color="auto"/>
              <w:left w:val="single" w:sz="6" w:space="0" w:color="000000"/>
              <w:bottom w:val="single" w:sz="6" w:space="0" w:color="000000"/>
              <w:right w:val="outset" w:sz="6" w:space="0" w:color="auto"/>
            </w:tcBorders>
            <w:shd w:val="clear" w:color="auto" w:fill="DEEAF6" w:themeFill="accent1" w:themeFillTint="33"/>
            <w:hideMark/>
          </w:tcPr>
          <w:p w14:paraId="167894FC" w14:textId="144D137B" w:rsidR="00271560" w:rsidRPr="00BE226B" w:rsidRDefault="00271560" w:rsidP="00271560">
            <w:pPr>
              <w:numPr>
                <w:ilvl w:val="0"/>
                <w:numId w:val="6"/>
              </w:numPr>
              <w:ind w:left="360" w:firstLine="0"/>
              <w:textAlignment w:val="baseline"/>
              <w:rPr>
                <w:rFonts w:ascii="Calibri" w:hAnsi="Calibri" w:cs="Times New Roman"/>
                <w:color w:val="000000" w:themeColor="text1"/>
              </w:rPr>
            </w:pPr>
            <w:r w:rsidRPr="00BE226B">
              <w:rPr>
                <w:rFonts w:ascii="Times New Roman" w:hAnsi="Times New Roman" w:cs="Times New Roman"/>
                <w:b/>
                <w:bCs/>
                <w:color w:val="000000" w:themeColor="text1"/>
              </w:rPr>
              <w:lastRenderedPageBreak/>
              <w:t>Safety Systems</w:t>
            </w:r>
            <w:r w:rsidRPr="00BE226B">
              <w:rPr>
                <w:rFonts w:ascii="Calibri" w:hAnsi="Calibri" w:cs="Times New Roman"/>
                <w:color w:val="000000" w:themeColor="text1"/>
              </w:rPr>
              <w:t xml:space="preserve"> </w:t>
            </w:r>
            <w:r w:rsidRPr="00BE226B">
              <w:rPr>
                <w:rFonts w:ascii="Calibri" w:hAnsi="Calibri" w:cs="Times New Roman"/>
                <w:b/>
                <w:bCs/>
                <w:color w:val="000000" w:themeColor="text1"/>
              </w:rPr>
              <w:t>                                                              </w:t>
            </w:r>
            <w:r w:rsidRPr="00BE226B">
              <w:rPr>
                <w:rFonts w:ascii="Times New Roman" w:hAnsi="Times New Roman" w:cs="Times New Roman"/>
                <w:b/>
                <w:bCs/>
                <w:color w:val="000000" w:themeColor="text1"/>
              </w:rPr>
              <w:t>                                                                                    2</w:t>
            </w:r>
            <w:r w:rsidR="006767E4">
              <w:rPr>
                <w:rFonts w:ascii="Times New Roman" w:hAnsi="Times New Roman" w:cs="Times New Roman"/>
                <w:b/>
                <w:bCs/>
                <w:color w:val="000000" w:themeColor="text1"/>
              </w:rPr>
              <w:t>0</w:t>
            </w:r>
            <w:r w:rsidRPr="00BE226B">
              <w:rPr>
                <w:rFonts w:ascii="Times New Roman" w:hAnsi="Times New Roman" w:cs="Times New Roman"/>
                <w:b/>
                <w:bCs/>
                <w:color w:val="000000" w:themeColor="text1"/>
              </w:rPr>
              <w:t xml:space="preserve"> Marks</w:t>
            </w:r>
            <w:r w:rsidRPr="00BE226B">
              <w:rPr>
                <w:rFonts w:ascii="Times New Roman" w:hAnsi="Times New Roman" w:cs="Times New Roman"/>
                <w:color w:val="000000" w:themeColor="text1"/>
              </w:rPr>
              <w:t> </w:t>
            </w:r>
          </w:p>
        </w:tc>
      </w:tr>
      <w:tr w:rsidR="00BE226B" w:rsidRPr="00BE226B" w14:paraId="3C7BF7D9" w14:textId="77777777" w:rsidTr="00BE226B">
        <w:trPr>
          <w:gridAfter w:val="1"/>
          <w:wAfter w:w="21" w:type="dxa"/>
          <w:trHeight w:val="130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10DA7CE6"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8.1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28F62C2B" w14:textId="77777777" w:rsidR="005417B2" w:rsidRPr="00BE226B" w:rsidRDefault="005417B2" w:rsidP="000260EC">
            <w:pPr>
              <w:ind w:left="30"/>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the system of Hazards Identification and Risk Assessment (HIRA) and Risk Control in the Organization/unit </w:t>
            </w:r>
            <w:r w:rsidRPr="00BE226B">
              <w:rPr>
                <w:rFonts w:ascii="Calibri" w:hAnsi="Calibri" w:cs="Times New Roman"/>
                <w:color w:val="000000" w:themeColor="text1"/>
                <w:sz w:val="22"/>
                <w:szCs w:val="22"/>
              </w:rPr>
              <w:t> </w:t>
            </w:r>
          </w:p>
          <w:p w14:paraId="07093256"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75E763A6" w14:textId="77777777" w:rsidR="005417B2" w:rsidRPr="00BE226B" w:rsidRDefault="005417B2" w:rsidP="00271560">
            <w:pPr>
              <w:ind w:left="209"/>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any specific system exists for Hazard Identification and Risk Assessment (HIRA) in the organisation.</w:t>
            </w:r>
            <w:r w:rsidRPr="00BE226B">
              <w:rPr>
                <w:rFonts w:ascii="Calibri" w:hAnsi="Calibri" w:cs="Times New Roman"/>
                <w:color w:val="000000" w:themeColor="text1"/>
                <w:sz w:val="22"/>
                <w:szCs w:val="22"/>
              </w:rPr>
              <w:t> </w:t>
            </w:r>
          </w:p>
          <w:p w14:paraId="48E6CA2B" w14:textId="77777777" w:rsidR="005417B2" w:rsidRPr="00BE226B" w:rsidRDefault="005417B2" w:rsidP="00271560">
            <w:pPr>
              <w:ind w:left="209"/>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If yes, </w:t>
            </w:r>
            <w:r w:rsidRPr="00BE226B">
              <w:rPr>
                <w:rFonts w:ascii="Calibri" w:hAnsi="Calibri" w:cs="Times New Roman"/>
                <w:color w:val="000000" w:themeColor="text1"/>
                <w:sz w:val="22"/>
                <w:szCs w:val="22"/>
              </w:rPr>
              <w:t> </w:t>
            </w:r>
          </w:p>
          <w:p w14:paraId="58E6BEFE" w14:textId="77777777" w:rsidR="005417B2" w:rsidRPr="00BE226B" w:rsidRDefault="005417B2" w:rsidP="00271560">
            <w:pPr>
              <w:numPr>
                <w:ilvl w:val="0"/>
                <w:numId w:val="7"/>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What processes and activities are covered?  </w:t>
            </w:r>
          </w:p>
          <w:p w14:paraId="2739FB47" w14:textId="77777777" w:rsidR="005417B2" w:rsidRPr="00BE226B" w:rsidRDefault="005417B2" w:rsidP="00271560">
            <w:pPr>
              <w:numPr>
                <w:ilvl w:val="0"/>
                <w:numId w:val="7"/>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Does it have a comprehensive approach of a well-established system of HIRA addressing all processes (existing and new) activities </w:t>
            </w:r>
          </w:p>
          <w:p w14:paraId="4E361E5A" w14:textId="77777777" w:rsidR="005417B2" w:rsidRPr="00BE226B" w:rsidRDefault="005417B2" w:rsidP="00271560">
            <w:pPr>
              <w:numPr>
                <w:ilvl w:val="0"/>
                <w:numId w:val="7"/>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Processes are documented, reviewed, updated periodically and necessary control measures implemented?     </w:t>
            </w:r>
          </w:p>
          <w:p w14:paraId="793D3735" w14:textId="0865FA65" w:rsidR="005417B2" w:rsidRPr="00BE226B" w:rsidRDefault="005417B2" w:rsidP="00271560">
            <w:pPr>
              <w:tabs>
                <w:tab w:val="left" w:pos="2153"/>
              </w:tabs>
              <w:ind w:left="209"/>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r w:rsidR="00271560" w:rsidRPr="00BE226B">
              <w:rPr>
                <w:rFonts w:ascii="Times New Roman" w:eastAsia="Times New Roman" w:hAnsi="Times New Roman" w:cs="Times New Roman"/>
                <w:color w:val="000000" w:themeColor="text1"/>
              </w:rPr>
              <w:tab/>
            </w:r>
          </w:p>
        </w:tc>
      </w:tr>
      <w:tr w:rsidR="00BE226B" w:rsidRPr="00BE226B" w14:paraId="3288E959" w14:textId="77777777" w:rsidTr="00BE226B">
        <w:trPr>
          <w:gridAfter w:val="1"/>
          <w:wAfter w:w="21" w:type="dxa"/>
          <w:trHeight w:val="3570"/>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7AE00297"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8.2</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7ED054FC"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the Safety systems followed in the Organization/Unit </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outset" w:sz="6" w:space="0" w:color="auto"/>
            </w:tcBorders>
            <w:shd w:val="clear" w:color="auto" w:fill="auto"/>
            <w:hideMark/>
          </w:tcPr>
          <w:p w14:paraId="63AB2710" w14:textId="77777777" w:rsidR="005417B2" w:rsidRPr="00BE226B" w:rsidRDefault="005417B2"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Is any specific safety system followed, a Safety Manual established and practised?  </w:t>
            </w:r>
            <w:r w:rsidRPr="00BE226B">
              <w:rPr>
                <w:rFonts w:ascii="Calibri" w:hAnsi="Calibri" w:cs="Times New Roman"/>
                <w:color w:val="000000" w:themeColor="text1"/>
                <w:sz w:val="22"/>
                <w:szCs w:val="22"/>
              </w:rPr>
              <w:t> </w:t>
            </w:r>
          </w:p>
          <w:p w14:paraId="3806845A" w14:textId="77777777" w:rsidR="005417B2" w:rsidRPr="00BE226B" w:rsidRDefault="005417B2" w:rsidP="000260EC">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Does the Safety Manual  address</w:t>
            </w:r>
            <w:r w:rsidRPr="00BE226B">
              <w:rPr>
                <w:rFonts w:ascii="Calibri" w:hAnsi="Calibri" w:cs="Times New Roman"/>
                <w:color w:val="000000" w:themeColor="text1"/>
                <w:sz w:val="22"/>
                <w:szCs w:val="22"/>
              </w:rPr>
              <w:t> </w:t>
            </w:r>
          </w:p>
          <w:p w14:paraId="6D104DFB"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Accident investigating and reporting system </w:t>
            </w:r>
          </w:p>
          <w:p w14:paraId="258C757F"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Work permit system,  </w:t>
            </w:r>
          </w:p>
          <w:p w14:paraId="18843E6A"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System for reporting safety violation and near misses,  </w:t>
            </w:r>
          </w:p>
          <w:p w14:paraId="245B219B"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Chemical safety system </w:t>
            </w:r>
          </w:p>
          <w:p w14:paraId="5724FA85"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Process safety   </w:t>
            </w:r>
          </w:p>
          <w:p w14:paraId="40AB9789" w14:textId="77777777" w:rsidR="005417B2" w:rsidRPr="00BE226B" w:rsidRDefault="005417B2" w:rsidP="00A84AB7">
            <w:pPr>
              <w:numPr>
                <w:ilvl w:val="0"/>
                <w:numId w:val="8"/>
              </w:numPr>
              <w:tabs>
                <w:tab w:val="clear" w:pos="720"/>
                <w:tab w:val="num" w:pos="424"/>
              </w:tabs>
              <w:ind w:left="424" w:hanging="283"/>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safety issues at design stages as well  </w:t>
            </w:r>
          </w:p>
          <w:p w14:paraId="11E126BC" w14:textId="77777777" w:rsidR="005417B2" w:rsidRPr="00BE226B" w:rsidRDefault="005417B2" w:rsidP="00A84AB7">
            <w:pPr>
              <w:numPr>
                <w:ilvl w:val="0"/>
                <w:numId w:val="8"/>
              </w:numPr>
              <w:tabs>
                <w:tab w:val="clear" w:pos="720"/>
                <w:tab w:val="num" w:pos="424"/>
              </w:tabs>
              <w:ind w:left="424" w:hanging="283"/>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During modifications and are mentioned in the Safety manual  </w:t>
            </w:r>
          </w:p>
          <w:p w14:paraId="0597A41C" w14:textId="77777777" w:rsidR="005417B2" w:rsidRPr="00BE226B" w:rsidRDefault="005417B2" w:rsidP="000260EC">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Is the organization certified to any Safety Management Systems? If yes, please provide details </w:t>
            </w:r>
            <w:r w:rsidRPr="00BE226B">
              <w:rPr>
                <w:rFonts w:ascii="Calibri" w:hAnsi="Calibri" w:cs="Times New Roman"/>
                <w:color w:val="000000" w:themeColor="text1"/>
                <w:sz w:val="22"/>
                <w:szCs w:val="22"/>
              </w:rPr>
              <w:t> </w:t>
            </w:r>
          </w:p>
          <w:p w14:paraId="2875CF71" w14:textId="77777777" w:rsidR="005417B2" w:rsidRPr="00BE226B" w:rsidRDefault="005417B2" w:rsidP="000260EC">
            <w:pPr>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 </w:t>
            </w:r>
            <w:r w:rsidRPr="00BE226B">
              <w:rPr>
                <w:rFonts w:ascii="Calibri" w:hAnsi="Calibri" w:cs="Times New Roman"/>
                <w:color w:val="000000" w:themeColor="text1"/>
                <w:sz w:val="22"/>
                <w:szCs w:val="22"/>
              </w:rPr>
              <w:t> </w:t>
            </w:r>
          </w:p>
          <w:p w14:paraId="03536CFD" w14:textId="257F8749"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1D1FA60B" w14:textId="77777777" w:rsidTr="00BE226B">
        <w:trPr>
          <w:gridAfter w:val="1"/>
          <w:wAfter w:w="21" w:type="dxa"/>
          <w:trHeight w:val="1875"/>
        </w:trPr>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496CC118"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8.3</w:t>
            </w:r>
            <w:r w:rsidRPr="00BE226B">
              <w:rPr>
                <w:rFonts w:ascii="Calibri" w:hAnsi="Calibri" w:cs="Times New Roman"/>
                <w:color w:val="000000" w:themeColor="text1"/>
                <w:sz w:val="22"/>
                <w:szCs w:val="22"/>
              </w:rPr>
              <w:t> </w:t>
            </w:r>
          </w:p>
        </w:tc>
        <w:tc>
          <w:tcPr>
            <w:tcW w:w="5043" w:type="dxa"/>
            <w:gridSpan w:val="2"/>
            <w:tcBorders>
              <w:top w:val="single" w:sz="4" w:space="0" w:color="auto"/>
              <w:left w:val="nil"/>
              <w:bottom w:val="single" w:sz="6" w:space="0" w:color="000000"/>
              <w:right w:val="single" w:sz="6" w:space="0" w:color="000000"/>
            </w:tcBorders>
            <w:shd w:val="clear" w:color="auto" w:fill="auto"/>
            <w:hideMark/>
          </w:tcPr>
          <w:p w14:paraId="6C388451"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your unit/organisation have a system of ensuring adequate lighting level in the workplace, both during day and night shifts?</w:t>
            </w:r>
            <w:r w:rsidRPr="00BE226B">
              <w:rPr>
                <w:rFonts w:ascii="Calibri" w:hAnsi="Calibri" w:cs="Times New Roman"/>
                <w:color w:val="000000" w:themeColor="text1"/>
                <w:sz w:val="22"/>
                <w:szCs w:val="22"/>
              </w:rPr>
              <w:t> </w:t>
            </w:r>
          </w:p>
        </w:tc>
        <w:tc>
          <w:tcPr>
            <w:tcW w:w="7742" w:type="dxa"/>
            <w:gridSpan w:val="2"/>
            <w:tcBorders>
              <w:top w:val="single" w:sz="4" w:space="0" w:color="auto"/>
              <w:left w:val="nil"/>
              <w:bottom w:val="single" w:sz="6" w:space="0" w:color="000000"/>
              <w:right w:val="outset" w:sz="6" w:space="0" w:color="auto"/>
            </w:tcBorders>
            <w:shd w:val="clear" w:color="auto" w:fill="auto"/>
            <w:hideMark/>
          </w:tcPr>
          <w:p w14:paraId="641B6591" w14:textId="77777777" w:rsidR="005417B2" w:rsidRPr="00BE226B" w:rsidRDefault="005417B2" w:rsidP="00A84AB7">
            <w:pPr>
              <w:numPr>
                <w:ilvl w:val="0"/>
                <w:numId w:val="9"/>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Is the unit aware of lighting requirements for workplace as per the Factories Act? </w:t>
            </w:r>
          </w:p>
          <w:p w14:paraId="0A14521B" w14:textId="77777777" w:rsidR="005417B2" w:rsidRPr="00BE226B" w:rsidRDefault="005417B2" w:rsidP="00A84AB7">
            <w:pPr>
              <w:numPr>
                <w:ilvl w:val="0"/>
                <w:numId w:val="9"/>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Which IS Standards are applicable for industrial lighting? </w:t>
            </w:r>
          </w:p>
          <w:p w14:paraId="489E94E6" w14:textId="77777777" w:rsidR="005417B2" w:rsidRPr="00BE226B" w:rsidRDefault="005417B2" w:rsidP="00A84AB7">
            <w:pPr>
              <w:numPr>
                <w:ilvl w:val="0"/>
                <w:numId w:val="9"/>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Is there any system of identifying the critical workplaces from lighting angle? </w:t>
            </w:r>
          </w:p>
          <w:p w14:paraId="04C2593F" w14:textId="77777777" w:rsidR="005417B2" w:rsidRPr="00BE226B" w:rsidRDefault="005417B2" w:rsidP="00A84AB7">
            <w:pPr>
              <w:numPr>
                <w:ilvl w:val="0"/>
                <w:numId w:val="9"/>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Does the unit/Organization have a system of measuring the lighting levels in the workplaces? </w:t>
            </w:r>
          </w:p>
          <w:p w14:paraId="0D6CAC6E" w14:textId="06C31326"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1F58B00E" w14:textId="77777777" w:rsidTr="00BE226B">
        <w:trPr>
          <w:gridAfter w:val="1"/>
          <w:wAfter w:w="21" w:type="dxa"/>
          <w:trHeight w:val="1140"/>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6231C2AB"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8.4</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2A060FAF"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incident/accident investigation system followed in your Organization/Unit?</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034CAA7B" w14:textId="77777777" w:rsidR="005417B2" w:rsidRPr="00BE226B" w:rsidRDefault="005417B2" w:rsidP="00B378DF">
            <w:pPr>
              <w:ind w:firstLine="209"/>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Is any incident/accident investigation system followed?</w:t>
            </w:r>
            <w:r w:rsidRPr="00BE226B">
              <w:rPr>
                <w:rFonts w:ascii="Calibri" w:hAnsi="Calibri" w:cs="Times New Roman"/>
                <w:color w:val="000000" w:themeColor="text1"/>
                <w:sz w:val="22"/>
                <w:szCs w:val="22"/>
              </w:rPr>
              <w:t> </w:t>
            </w:r>
          </w:p>
          <w:p w14:paraId="2F34D600" w14:textId="77777777" w:rsidR="005417B2" w:rsidRPr="00BE226B" w:rsidRDefault="005417B2" w:rsidP="00B378DF">
            <w:pPr>
              <w:ind w:firstLine="209"/>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 If so,</w:t>
            </w:r>
            <w:r w:rsidRPr="00BE226B">
              <w:rPr>
                <w:rFonts w:ascii="Calibri" w:hAnsi="Calibri" w:cs="Times New Roman"/>
                <w:color w:val="000000" w:themeColor="text1"/>
                <w:sz w:val="22"/>
                <w:szCs w:val="22"/>
              </w:rPr>
              <w:t> </w:t>
            </w:r>
          </w:p>
          <w:p w14:paraId="19028304" w14:textId="4951FDEE" w:rsidR="005417B2" w:rsidRPr="00BE226B" w:rsidRDefault="00B378DF" w:rsidP="00B378DF">
            <w:pPr>
              <w:numPr>
                <w:ilvl w:val="0"/>
                <w:numId w:val="10"/>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Are only</w:t>
            </w:r>
            <w:r w:rsidR="005417B2" w:rsidRPr="00BE226B">
              <w:rPr>
                <w:rFonts w:ascii="Calibri" w:hAnsi="Calibri" w:cs="Times New Roman"/>
                <w:color w:val="000000" w:themeColor="text1"/>
                <w:sz w:val="22"/>
                <w:szCs w:val="22"/>
              </w:rPr>
              <w:t xml:space="preserve"> major </w:t>
            </w:r>
            <w:r w:rsidRPr="00BE226B">
              <w:rPr>
                <w:rFonts w:ascii="Calibri" w:hAnsi="Calibri" w:cs="Times New Roman"/>
                <w:color w:val="000000" w:themeColor="text1"/>
                <w:sz w:val="22"/>
                <w:szCs w:val="22"/>
              </w:rPr>
              <w:t>accidents investigated?</w:t>
            </w:r>
            <w:r w:rsidR="005417B2" w:rsidRPr="00BE226B">
              <w:rPr>
                <w:rFonts w:ascii="Calibri" w:hAnsi="Calibri" w:cs="Times New Roman"/>
                <w:color w:val="000000" w:themeColor="text1"/>
                <w:sz w:val="22"/>
                <w:szCs w:val="22"/>
              </w:rPr>
              <w:t>  </w:t>
            </w:r>
          </w:p>
          <w:p w14:paraId="1068DFBC" w14:textId="04D31692" w:rsidR="005417B2" w:rsidRPr="00BE226B" w:rsidRDefault="005417B2" w:rsidP="00B378DF">
            <w:pPr>
              <w:numPr>
                <w:ilvl w:val="0"/>
                <w:numId w:val="10"/>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xml:space="preserve">Does organization </w:t>
            </w:r>
            <w:r w:rsidR="00B378DF" w:rsidRPr="00BE226B">
              <w:rPr>
                <w:rFonts w:ascii="Calibri" w:hAnsi="Calibri" w:cs="Times New Roman"/>
                <w:color w:val="000000" w:themeColor="text1"/>
                <w:sz w:val="22"/>
                <w:szCs w:val="22"/>
              </w:rPr>
              <w:t>have</w:t>
            </w:r>
            <w:r w:rsidRPr="00BE226B">
              <w:rPr>
                <w:rFonts w:ascii="Calibri" w:hAnsi="Calibri" w:cs="Times New Roman"/>
                <w:color w:val="000000" w:themeColor="text1"/>
                <w:sz w:val="22"/>
                <w:szCs w:val="22"/>
              </w:rPr>
              <w:t xml:space="preserve"> a comprehensive system of accident/incident (near misses) investigation by a multi-disciplinary team  </w:t>
            </w:r>
          </w:p>
          <w:p w14:paraId="225BFA61" w14:textId="1C03C963" w:rsidR="005417B2" w:rsidRPr="00BE226B" w:rsidRDefault="005417B2" w:rsidP="00B378DF">
            <w:pPr>
              <w:numPr>
                <w:ilvl w:val="0"/>
                <w:numId w:val="10"/>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xml:space="preserve">Is there a system of </w:t>
            </w:r>
            <w:r w:rsidR="00B378DF" w:rsidRPr="00BE226B">
              <w:rPr>
                <w:rFonts w:ascii="Calibri" w:hAnsi="Calibri" w:cs="Times New Roman"/>
                <w:color w:val="000000" w:themeColor="text1"/>
                <w:sz w:val="22"/>
                <w:szCs w:val="22"/>
              </w:rPr>
              <w:t>conducting root</w:t>
            </w:r>
            <w:r w:rsidRPr="00BE226B">
              <w:rPr>
                <w:rFonts w:ascii="Calibri" w:hAnsi="Calibri" w:cs="Times New Roman"/>
                <w:color w:val="000000" w:themeColor="text1"/>
                <w:sz w:val="22"/>
                <w:szCs w:val="22"/>
              </w:rPr>
              <w:t xml:space="preserve"> cause analysis, &amp; initiating corrective and preventive </w:t>
            </w:r>
            <w:r w:rsidR="00B378DF" w:rsidRPr="00BE226B">
              <w:rPr>
                <w:rFonts w:ascii="Calibri" w:hAnsi="Calibri" w:cs="Times New Roman"/>
                <w:color w:val="000000" w:themeColor="text1"/>
                <w:sz w:val="22"/>
                <w:szCs w:val="22"/>
              </w:rPr>
              <w:t>actions?</w:t>
            </w:r>
            <w:r w:rsidRPr="00BE226B">
              <w:rPr>
                <w:rFonts w:ascii="Calibri" w:hAnsi="Calibri" w:cs="Times New Roman"/>
                <w:color w:val="000000" w:themeColor="text1"/>
                <w:sz w:val="22"/>
                <w:szCs w:val="22"/>
              </w:rPr>
              <w:t>  </w:t>
            </w:r>
          </w:p>
          <w:p w14:paraId="3DA10EDD" w14:textId="77777777" w:rsidR="005417B2" w:rsidRPr="00BE226B" w:rsidRDefault="005417B2" w:rsidP="00B378DF">
            <w:pPr>
              <w:numPr>
                <w:ilvl w:val="0"/>
                <w:numId w:val="10"/>
              </w:numPr>
              <w:ind w:left="493" w:hanging="284"/>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Are findings of investigation (post-accident) recorded, responsibilities fixed, actions taken reviewed at Unit Head level including training, provision/modification of facilities etc.  </w:t>
            </w:r>
          </w:p>
          <w:p w14:paraId="66C413E4" w14:textId="77777777" w:rsidR="005417B2" w:rsidRPr="00BE226B" w:rsidRDefault="005417B2" w:rsidP="00B378DF">
            <w:pPr>
              <w:numPr>
                <w:ilvl w:val="0"/>
                <w:numId w:val="10"/>
              </w:numPr>
              <w:ind w:left="493" w:hanging="284"/>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The reports are reviewed at the joint safety committees and learning’s are shared amongst all sections of the unit and also with the other units of the organization if applicable </w:t>
            </w:r>
          </w:p>
          <w:p w14:paraId="193F1D95" w14:textId="77777777" w:rsidR="005417B2" w:rsidRPr="00BE226B" w:rsidRDefault="005417B2" w:rsidP="00B378DF">
            <w:pPr>
              <w:numPr>
                <w:ilvl w:val="0"/>
                <w:numId w:val="10"/>
              </w:numPr>
              <w:ind w:left="493" w:hanging="284"/>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Are initiatives taken to provide budget &amp; other resources for CAPA </w:t>
            </w:r>
          </w:p>
          <w:p w14:paraId="610531E9" w14:textId="0B3C0958" w:rsidR="005417B2" w:rsidRPr="00BE226B" w:rsidRDefault="005417B2" w:rsidP="00B378DF">
            <w:pPr>
              <w:ind w:left="493" w:hanging="284"/>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2835F4B5" w14:textId="77777777" w:rsidTr="00BE226B">
        <w:trPr>
          <w:gridAfter w:val="1"/>
          <w:wAfter w:w="21" w:type="dxa"/>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2866DEF5"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8.5</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0D8416A1"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your Organization/Unit have a system of ‘Employee suggestion Scheme’ on safety issues? If so, please give details including provision of rewards, if any</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outset" w:sz="6" w:space="0" w:color="auto"/>
            </w:tcBorders>
            <w:shd w:val="clear" w:color="auto" w:fill="auto"/>
            <w:hideMark/>
          </w:tcPr>
          <w:p w14:paraId="0C183943" w14:textId="77777777" w:rsidR="005417B2" w:rsidRPr="00BE226B" w:rsidRDefault="005417B2" w:rsidP="00A84AB7">
            <w:pPr>
              <w:numPr>
                <w:ilvl w:val="0"/>
                <w:numId w:val="11"/>
              </w:numPr>
              <w:ind w:left="360" w:hanging="219"/>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Whether any such scheme exists.  </w:t>
            </w:r>
          </w:p>
          <w:p w14:paraId="185984BA" w14:textId="77777777" w:rsidR="005417B2" w:rsidRPr="00BE226B" w:rsidRDefault="005417B2" w:rsidP="00A84AB7">
            <w:pPr>
              <w:numPr>
                <w:ilvl w:val="0"/>
                <w:numId w:val="11"/>
              </w:numPr>
              <w:ind w:left="360" w:hanging="219"/>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If so at what level and what appreciation/reward system followed. May please elaborate </w:t>
            </w:r>
          </w:p>
          <w:p w14:paraId="3D458EB0" w14:textId="77777777" w:rsidR="005417B2" w:rsidRPr="00BE226B" w:rsidRDefault="005417B2"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3421A225" w14:textId="77777777" w:rsidR="005417B2" w:rsidRPr="00BE226B" w:rsidRDefault="005417B2" w:rsidP="000260EC">
            <w:pPr>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w:t>
            </w:r>
          </w:p>
          <w:p w14:paraId="1C35285A" w14:textId="77777777" w:rsidR="00BE226B" w:rsidRPr="00BE226B" w:rsidRDefault="00BE226B" w:rsidP="000260EC">
            <w:pPr>
              <w:jc w:val="both"/>
              <w:textAlignment w:val="baseline"/>
              <w:rPr>
                <w:rFonts w:ascii="Times New Roman" w:hAnsi="Times New Roman" w:cs="Times New Roman"/>
                <w:color w:val="000000" w:themeColor="text1"/>
              </w:rPr>
            </w:pPr>
          </w:p>
          <w:p w14:paraId="7C1AB8F1" w14:textId="307FDBD7" w:rsidR="005417B2" w:rsidRPr="00BE226B" w:rsidRDefault="005417B2"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76ED3BEE" w14:textId="77777777" w:rsidTr="00BE226B">
        <w:trPr>
          <w:gridAfter w:val="1"/>
          <w:wAfter w:w="21" w:type="dxa"/>
        </w:trPr>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38F980AC"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8.6</w:t>
            </w:r>
            <w:r w:rsidRPr="00BE226B">
              <w:rPr>
                <w:rFonts w:ascii="Calibri" w:hAnsi="Calibri" w:cs="Times New Roman"/>
                <w:color w:val="000000" w:themeColor="text1"/>
                <w:sz w:val="22"/>
                <w:szCs w:val="22"/>
              </w:rPr>
              <w:t> </w:t>
            </w:r>
          </w:p>
        </w:tc>
        <w:tc>
          <w:tcPr>
            <w:tcW w:w="5043" w:type="dxa"/>
            <w:gridSpan w:val="2"/>
            <w:tcBorders>
              <w:top w:val="single" w:sz="4" w:space="0" w:color="auto"/>
              <w:left w:val="nil"/>
              <w:bottom w:val="single" w:sz="6" w:space="0" w:color="000000"/>
              <w:right w:val="single" w:sz="6" w:space="0" w:color="000000"/>
            </w:tcBorders>
            <w:shd w:val="clear" w:color="auto" w:fill="auto"/>
            <w:hideMark/>
          </w:tcPr>
          <w:p w14:paraId="56CA13CF"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your organisation/unit have a comprehensive Disaster Management Plan including On-site &amp; Off-site emergency plans? </w:t>
            </w:r>
            <w:r w:rsidRPr="00BE226B">
              <w:rPr>
                <w:rFonts w:ascii="Calibri" w:hAnsi="Calibri" w:cs="Times New Roman"/>
                <w:color w:val="000000" w:themeColor="text1"/>
                <w:sz w:val="22"/>
                <w:szCs w:val="22"/>
              </w:rPr>
              <w:t> </w:t>
            </w:r>
          </w:p>
          <w:p w14:paraId="2166D76C"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If so, please  furnish salient features of the same </w:t>
            </w:r>
            <w:r w:rsidRPr="00BE226B">
              <w:rPr>
                <w:rFonts w:ascii="Calibri" w:hAnsi="Calibri" w:cs="Times New Roman"/>
                <w:color w:val="000000" w:themeColor="text1"/>
                <w:sz w:val="22"/>
                <w:szCs w:val="22"/>
              </w:rPr>
              <w:t> </w:t>
            </w:r>
          </w:p>
        </w:tc>
        <w:tc>
          <w:tcPr>
            <w:tcW w:w="7742" w:type="dxa"/>
            <w:gridSpan w:val="2"/>
            <w:tcBorders>
              <w:top w:val="single" w:sz="4" w:space="0" w:color="auto"/>
              <w:left w:val="nil"/>
              <w:bottom w:val="single" w:sz="6" w:space="0" w:color="000000"/>
              <w:right w:val="outset" w:sz="6" w:space="0" w:color="auto"/>
            </w:tcBorders>
            <w:shd w:val="clear" w:color="auto" w:fill="auto"/>
            <w:hideMark/>
          </w:tcPr>
          <w:p w14:paraId="75239DB5"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If such plan exists, how clear and practical these plans are and whether any training and mock drills are carried out.</w:t>
            </w:r>
            <w:r w:rsidRPr="00BE226B">
              <w:rPr>
                <w:rFonts w:ascii="Calibri" w:hAnsi="Calibri" w:cs="Times New Roman"/>
                <w:color w:val="000000" w:themeColor="text1"/>
                <w:sz w:val="22"/>
                <w:szCs w:val="22"/>
              </w:rPr>
              <w:t> </w:t>
            </w:r>
          </w:p>
          <w:p w14:paraId="53CB15EC"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774D98D6" w14:textId="726625F5" w:rsidR="00271560" w:rsidRPr="00BE226B" w:rsidRDefault="00271560" w:rsidP="00B378DF">
            <w:pPr>
              <w:ind w:left="67"/>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0E6C92D2" w14:textId="77777777" w:rsidTr="00BE226B">
        <w:trPr>
          <w:gridAfter w:val="1"/>
          <w:wAfter w:w="21" w:type="dxa"/>
          <w:trHeight w:val="840"/>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062112C6"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8.7</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3DD9EC67"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safety emergency handling system in your Organization/Unit</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037D22A5"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the Organization/unit depends on external agencies for emergency handling or it has trained safety squad backed by a Safety and Occupational Health centre and an ambulance.</w:t>
            </w:r>
            <w:r w:rsidRPr="00BE226B">
              <w:rPr>
                <w:rFonts w:ascii="Calibri" w:hAnsi="Calibri" w:cs="Times New Roman"/>
                <w:color w:val="000000" w:themeColor="text1"/>
                <w:sz w:val="22"/>
                <w:szCs w:val="22"/>
              </w:rPr>
              <w:t> </w:t>
            </w:r>
          </w:p>
          <w:p w14:paraId="2ED72328" w14:textId="70262C44" w:rsidR="00271560" w:rsidRPr="00BE226B" w:rsidRDefault="00271560" w:rsidP="00B378DF">
            <w:pPr>
              <w:ind w:left="67"/>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2551A9DC" w14:textId="77777777" w:rsidTr="00BE226B">
        <w:trPr>
          <w:gridAfter w:val="1"/>
          <w:wAfter w:w="21" w:type="dxa"/>
          <w:trHeight w:val="425"/>
        </w:trPr>
        <w:tc>
          <w:tcPr>
            <w:tcW w:w="13333" w:type="dxa"/>
            <w:gridSpan w:val="6"/>
            <w:tcBorders>
              <w:top w:val="nil"/>
              <w:left w:val="single" w:sz="6" w:space="0" w:color="000000"/>
              <w:bottom w:val="single" w:sz="6" w:space="0" w:color="000000"/>
              <w:right w:val="outset" w:sz="6" w:space="0" w:color="auto"/>
            </w:tcBorders>
            <w:shd w:val="clear" w:color="auto" w:fill="DEEAF6" w:themeFill="accent1" w:themeFillTint="33"/>
            <w:hideMark/>
          </w:tcPr>
          <w:p w14:paraId="7272486E" w14:textId="196396C9" w:rsidR="00271560" w:rsidRPr="00BE226B" w:rsidRDefault="00271560" w:rsidP="000260EC">
            <w:pPr>
              <w:numPr>
                <w:ilvl w:val="0"/>
                <w:numId w:val="12"/>
              </w:numPr>
              <w:ind w:left="360"/>
              <w:textAlignment w:val="baseline"/>
              <w:rPr>
                <w:rFonts w:ascii="Calibri" w:hAnsi="Calibri" w:cs="Times New Roman"/>
                <w:color w:val="000000" w:themeColor="text1"/>
              </w:rPr>
            </w:pPr>
            <w:r w:rsidRPr="00BE226B">
              <w:rPr>
                <w:rFonts w:ascii="Times New Roman" w:hAnsi="Times New Roman" w:cs="Times New Roman"/>
                <w:b/>
                <w:bCs/>
                <w:color w:val="000000" w:themeColor="text1"/>
              </w:rPr>
              <w:t>Safety Awareness and Training</w:t>
            </w:r>
            <w:r w:rsidRPr="00BE226B">
              <w:rPr>
                <w:rFonts w:ascii="Calibri" w:hAnsi="Calibri" w:cs="Times New Roman"/>
                <w:color w:val="000000" w:themeColor="text1"/>
              </w:rPr>
              <w:t xml:space="preserve"> </w:t>
            </w:r>
            <w:r w:rsidRPr="00BE226B">
              <w:rPr>
                <w:rFonts w:ascii="Calibri" w:hAnsi="Calibri" w:cs="Times New Roman"/>
                <w:b/>
                <w:bCs/>
                <w:color w:val="000000" w:themeColor="text1"/>
              </w:rPr>
              <w:t>                                                                   </w:t>
            </w:r>
            <w:r w:rsidR="00B378DF" w:rsidRPr="00BE226B">
              <w:rPr>
                <w:rFonts w:ascii="Calibri" w:hAnsi="Calibri" w:cs="Times New Roman"/>
                <w:b/>
                <w:bCs/>
                <w:color w:val="000000" w:themeColor="text1"/>
              </w:rPr>
              <w:t xml:space="preserve">                                                      </w:t>
            </w:r>
            <w:r w:rsidRPr="00BE226B">
              <w:rPr>
                <w:rFonts w:ascii="Times New Roman" w:hAnsi="Times New Roman" w:cs="Times New Roman"/>
                <w:b/>
                <w:bCs/>
                <w:color w:val="000000" w:themeColor="text1"/>
              </w:rPr>
              <w:t>2</w:t>
            </w:r>
            <w:r w:rsidR="006767E4">
              <w:rPr>
                <w:rFonts w:ascii="Times New Roman" w:hAnsi="Times New Roman" w:cs="Times New Roman"/>
                <w:b/>
                <w:bCs/>
                <w:color w:val="000000" w:themeColor="text1"/>
              </w:rPr>
              <w:t>2</w:t>
            </w:r>
            <w:r w:rsidRPr="00BE226B">
              <w:rPr>
                <w:rFonts w:ascii="Times New Roman" w:hAnsi="Times New Roman" w:cs="Times New Roman"/>
                <w:b/>
                <w:bCs/>
                <w:color w:val="000000" w:themeColor="text1"/>
              </w:rPr>
              <w:t xml:space="preserve"> Marks</w:t>
            </w:r>
          </w:p>
        </w:tc>
      </w:tr>
      <w:tr w:rsidR="00BE226B" w:rsidRPr="00BE226B" w14:paraId="220B5C05" w14:textId="77777777" w:rsidTr="00BE226B">
        <w:trPr>
          <w:gridAfter w:val="1"/>
          <w:wAfter w:w="21" w:type="dxa"/>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48EE272D"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7361C369"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your Organization/Unit observe safety occasions? If so, give details of activities carried out </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76547B4E" w14:textId="169682F5" w:rsidR="00271560" w:rsidRPr="00BE226B" w:rsidRDefault="00271560" w:rsidP="00BE226B">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any specific programmes are organised. If so, how often and involving who all in the programme. Is it celebrated  round the year with participation from all levels of employees including the top management, representatives from various functions, mock drills, programme for employee’s families and the community  </w:t>
            </w:r>
            <w:r w:rsidRPr="00BE226B">
              <w:rPr>
                <w:rFonts w:ascii="Calibri" w:hAnsi="Calibri" w:cs="Times New Roman"/>
                <w:color w:val="000000" w:themeColor="text1"/>
                <w:sz w:val="22"/>
                <w:szCs w:val="22"/>
              </w:rPr>
              <w:t> </w:t>
            </w:r>
          </w:p>
        </w:tc>
      </w:tr>
      <w:tr w:rsidR="00BE226B" w:rsidRPr="00BE226B" w14:paraId="670C1ACE" w14:textId="77777777" w:rsidTr="00BE226B">
        <w:trPr>
          <w:gridAfter w:val="1"/>
          <w:wAfter w:w="21" w:type="dxa"/>
          <w:trHeight w:val="202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28D5E8E2"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3154015E"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the type of Safety Signages used in your Organization/Unit        </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5F2696DD" w14:textId="77777777" w:rsidR="00271560" w:rsidRPr="00BE226B" w:rsidRDefault="00271560" w:rsidP="00B378DF">
            <w:pPr>
              <w:ind w:firstLine="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any safety signages exists. </w:t>
            </w:r>
            <w:r w:rsidRPr="00BE226B">
              <w:rPr>
                <w:rFonts w:ascii="Calibri" w:hAnsi="Calibri" w:cs="Times New Roman"/>
                <w:color w:val="000000" w:themeColor="text1"/>
                <w:sz w:val="22"/>
                <w:szCs w:val="22"/>
              </w:rPr>
              <w:t> </w:t>
            </w:r>
          </w:p>
          <w:p w14:paraId="667672E6" w14:textId="77777777" w:rsidR="00271560" w:rsidRPr="00BE226B" w:rsidRDefault="00271560" w:rsidP="00B378DF">
            <w:pPr>
              <w:ind w:firstLine="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If so, </w:t>
            </w:r>
            <w:r w:rsidRPr="00BE226B">
              <w:rPr>
                <w:rFonts w:ascii="Calibri" w:hAnsi="Calibri" w:cs="Times New Roman"/>
                <w:color w:val="000000" w:themeColor="text1"/>
                <w:sz w:val="22"/>
                <w:szCs w:val="22"/>
              </w:rPr>
              <w:t> </w:t>
            </w:r>
          </w:p>
          <w:p w14:paraId="6922E0DB" w14:textId="77777777" w:rsidR="00271560" w:rsidRPr="00BE226B" w:rsidRDefault="00271560" w:rsidP="00A84AB7">
            <w:pPr>
              <w:numPr>
                <w:ilvl w:val="0"/>
                <w:numId w:val="13"/>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Are these well exhibited and easily understandable by all?  </w:t>
            </w:r>
          </w:p>
          <w:p w14:paraId="7A1922B2" w14:textId="5E74C45A" w:rsidR="00271560" w:rsidRPr="00BE226B" w:rsidRDefault="00271560" w:rsidP="00A84AB7">
            <w:pPr>
              <w:numPr>
                <w:ilvl w:val="0"/>
                <w:numId w:val="13"/>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xml:space="preserve">Are they available in English/ Local Vernacular/ </w:t>
            </w:r>
            <w:r w:rsidR="00B378DF" w:rsidRPr="00BE226B">
              <w:rPr>
                <w:rFonts w:ascii="Calibri" w:hAnsi="Calibri" w:cs="Times New Roman"/>
                <w:color w:val="000000" w:themeColor="text1"/>
                <w:sz w:val="22"/>
                <w:szCs w:val="22"/>
              </w:rPr>
              <w:t>Hindi?</w:t>
            </w:r>
            <w:r w:rsidRPr="00BE226B">
              <w:rPr>
                <w:rFonts w:ascii="Calibri" w:hAnsi="Calibri" w:cs="Times New Roman"/>
                <w:color w:val="000000" w:themeColor="text1"/>
                <w:sz w:val="22"/>
                <w:szCs w:val="22"/>
              </w:rPr>
              <w:t> </w:t>
            </w:r>
          </w:p>
          <w:p w14:paraId="5203637A" w14:textId="3F2697DF" w:rsidR="00271560" w:rsidRPr="00BE226B" w:rsidRDefault="00271560" w:rsidP="000260EC">
            <w:pPr>
              <w:numPr>
                <w:ilvl w:val="0"/>
                <w:numId w:val="13"/>
              </w:numPr>
              <w:ind w:left="360" w:hanging="219"/>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Does it ha</w:t>
            </w:r>
            <w:r w:rsidR="00B378DF" w:rsidRPr="00BE226B">
              <w:rPr>
                <w:rFonts w:ascii="Calibri" w:hAnsi="Calibri" w:cs="Times New Roman"/>
                <w:color w:val="000000" w:themeColor="text1"/>
                <w:sz w:val="22"/>
                <w:szCs w:val="22"/>
              </w:rPr>
              <w:t>ve extensive signage including </w:t>
            </w:r>
            <w:r w:rsidRPr="00BE226B">
              <w:rPr>
                <w:rFonts w:ascii="Calibri" w:hAnsi="Calibri" w:cs="Times New Roman"/>
                <w:color w:val="000000" w:themeColor="text1"/>
                <w:sz w:val="22"/>
                <w:szCs w:val="22"/>
              </w:rPr>
              <w:t>figure/signs addressing employees and visitors, indicating safety zones (red, orange, green) if applicable, legible instructions at work places and mandatory safety videos/instructions for visitors </w:t>
            </w:r>
          </w:p>
        </w:tc>
      </w:tr>
      <w:tr w:rsidR="00BE226B" w:rsidRPr="00BE226B" w14:paraId="401DEEC3" w14:textId="77777777" w:rsidTr="00BE226B">
        <w:trPr>
          <w:gridAfter w:val="1"/>
          <w:wAfter w:w="21" w:type="dxa"/>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566D48B8"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9.3</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398BACA9"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Are mock drills for safety held in your Organization /Unit? If so, p</w:t>
            </w:r>
            <w:r w:rsidRPr="00BE226B">
              <w:rPr>
                <w:rFonts w:ascii="Calibri" w:hAnsi="Calibri" w:cs="Times New Roman"/>
                <w:b/>
                <w:bCs/>
                <w:color w:val="000000" w:themeColor="text1"/>
                <w:sz w:val="22"/>
                <w:szCs w:val="22"/>
                <w:lang w:val="en-GB"/>
              </w:rPr>
              <w:t>lease give details of type, frequency, involvement of people </w:t>
            </w:r>
            <w:r w:rsidRPr="00BE226B">
              <w:rPr>
                <w:rFonts w:ascii="Calibri" w:hAnsi="Calibri" w:cs="Times New Roman"/>
                <w:b/>
                <w:bCs/>
                <w:color w:val="000000" w:themeColor="text1"/>
                <w:sz w:val="22"/>
                <w:szCs w:val="22"/>
                <w:lang w:val="en-IN"/>
              </w:rPr>
              <w:t>and follow up actions</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4" w:space="0" w:color="auto"/>
              <w:right w:val="outset" w:sz="6" w:space="0" w:color="auto"/>
            </w:tcBorders>
            <w:shd w:val="clear" w:color="auto" w:fill="auto"/>
            <w:hideMark/>
          </w:tcPr>
          <w:p w14:paraId="083A56A9"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Are mock drills organised? If so,</w:t>
            </w:r>
            <w:r w:rsidRPr="00BE226B">
              <w:rPr>
                <w:rFonts w:ascii="Calibri" w:hAnsi="Calibri" w:cs="Times New Roman"/>
                <w:color w:val="000000" w:themeColor="text1"/>
                <w:sz w:val="22"/>
                <w:szCs w:val="22"/>
              </w:rPr>
              <w:t> </w:t>
            </w:r>
          </w:p>
          <w:p w14:paraId="411B3B0E" w14:textId="77777777" w:rsidR="00271560" w:rsidRPr="00BE226B" w:rsidRDefault="00271560" w:rsidP="00A84AB7">
            <w:pPr>
              <w:numPr>
                <w:ilvl w:val="0"/>
                <w:numId w:val="14"/>
              </w:numPr>
              <w:ind w:left="405" w:hanging="264"/>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How often and who are involved? </w:t>
            </w:r>
          </w:p>
          <w:p w14:paraId="4CB561A0" w14:textId="77777777" w:rsidR="00271560" w:rsidRPr="00BE226B" w:rsidRDefault="00271560" w:rsidP="00A84AB7">
            <w:pPr>
              <w:numPr>
                <w:ilvl w:val="0"/>
                <w:numId w:val="14"/>
              </w:numPr>
              <w:ind w:left="405" w:hanging="264"/>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Does the organization/unit/mine have a comprehensive approach of organizing mock drills once in a month simulating various scenarios including combination of worst case scenarios and participation by cross section of employees, contractors’ worker?  </w:t>
            </w:r>
          </w:p>
          <w:p w14:paraId="228AC114" w14:textId="6F13A898" w:rsidR="00271560" w:rsidRPr="00BE226B" w:rsidRDefault="00271560" w:rsidP="000260EC">
            <w:pPr>
              <w:numPr>
                <w:ilvl w:val="0"/>
                <w:numId w:val="14"/>
              </w:numPr>
              <w:ind w:left="405" w:hanging="264"/>
              <w:jc w:val="both"/>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Are the learning’s of the drill analyzed and corrective steps taken including modifying safety SOPs, if applicable? </w:t>
            </w:r>
          </w:p>
        </w:tc>
      </w:tr>
      <w:tr w:rsidR="00BE226B" w:rsidRPr="00BE226B" w14:paraId="7FD78027" w14:textId="77777777" w:rsidTr="00BE226B">
        <w:trPr>
          <w:gridAfter w:val="1"/>
          <w:wAfter w:w="21" w:type="dxa"/>
        </w:trPr>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575D8827"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9.4</w:t>
            </w:r>
            <w:r w:rsidRPr="00BE226B">
              <w:rPr>
                <w:rFonts w:ascii="Calibri" w:hAnsi="Calibri" w:cs="Times New Roman"/>
                <w:color w:val="000000" w:themeColor="text1"/>
                <w:sz w:val="22"/>
                <w:szCs w:val="22"/>
              </w:rPr>
              <w:t> </w:t>
            </w:r>
          </w:p>
        </w:tc>
        <w:tc>
          <w:tcPr>
            <w:tcW w:w="5043" w:type="dxa"/>
            <w:gridSpan w:val="2"/>
            <w:tcBorders>
              <w:top w:val="single" w:sz="4" w:space="0" w:color="auto"/>
              <w:left w:val="nil"/>
              <w:bottom w:val="single" w:sz="6" w:space="0" w:color="000000"/>
              <w:right w:val="single" w:sz="6" w:space="0" w:color="000000"/>
            </w:tcBorders>
            <w:shd w:val="clear" w:color="auto" w:fill="auto"/>
            <w:hideMark/>
          </w:tcPr>
          <w:p w14:paraId="3A3D2DCA"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your Organization/Unit have any programme for off work  safety for employees, their families and community around</w:t>
            </w:r>
            <w:r w:rsidRPr="00BE226B">
              <w:rPr>
                <w:rFonts w:ascii="Calibri" w:hAnsi="Calibri" w:cs="Times New Roman"/>
                <w:color w:val="000000" w:themeColor="text1"/>
                <w:sz w:val="22"/>
                <w:szCs w:val="22"/>
              </w:rPr>
              <w:t> </w:t>
            </w:r>
          </w:p>
        </w:tc>
        <w:tc>
          <w:tcPr>
            <w:tcW w:w="7742" w:type="dxa"/>
            <w:gridSpan w:val="2"/>
            <w:tcBorders>
              <w:top w:val="single" w:sz="4" w:space="0" w:color="auto"/>
              <w:left w:val="nil"/>
              <w:bottom w:val="single" w:sz="6" w:space="0" w:color="000000"/>
              <w:right w:val="outset" w:sz="6" w:space="0" w:color="auto"/>
            </w:tcBorders>
            <w:shd w:val="clear" w:color="auto" w:fill="auto"/>
            <w:hideMark/>
          </w:tcPr>
          <w:p w14:paraId="5D4AA527" w14:textId="77777777" w:rsidR="00271560" w:rsidRPr="00BE226B" w:rsidRDefault="00271560" w:rsidP="00B378DF">
            <w:pPr>
              <w:ind w:firstLine="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Does it have any specific programme? If so,</w:t>
            </w:r>
            <w:r w:rsidRPr="00BE226B">
              <w:rPr>
                <w:rFonts w:ascii="Calibri" w:hAnsi="Calibri" w:cs="Times New Roman"/>
                <w:color w:val="000000" w:themeColor="text1"/>
                <w:sz w:val="22"/>
                <w:szCs w:val="22"/>
              </w:rPr>
              <w:t> </w:t>
            </w:r>
          </w:p>
          <w:p w14:paraId="13AEBB49" w14:textId="77777777" w:rsidR="00271560" w:rsidRPr="00BE226B" w:rsidRDefault="00271560" w:rsidP="00A84AB7">
            <w:pPr>
              <w:numPr>
                <w:ilvl w:val="0"/>
                <w:numId w:val="15"/>
              </w:numPr>
              <w:ind w:left="405" w:hanging="264"/>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Is it only for employees or includes their families as well as community around the unit as well  </w:t>
            </w:r>
          </w:p>
          <w:p w14:paraId="71E70804" w14:textId="77777777" w:rsidR="00271560" w:rsidRPr="00BE226B" w:rsidRDefault="00271560" w:rsidP="00A84AB7">
            <w:pPr>
              <w:numPr>
                <w:ilvl w:val="0"/>
                <w:numId w:val="15"/>
              </w:numPr>
              <w:ind w:left="405" w:hanging="264"/>
              <w:jc w:val="both"/>
              <w:textAlignment w:val="baseline"/>
              <w:rPr>
                <w:rFonts w:ascii="Calibri" w:hAnsi="Calibri" w:cs="Times New Roman"/>
                <w:color w:val="000000" w:themeColor="text1"/>
              </w:rPr>
            </w:pPr>
            <w:r w:rsidRPr="00BE226B">
              <w:rPr>
                <w:rFonts w:ascii="Calibri" w:hAnsi="Calibri" w:cs="Times New Roman"/>
                <w:color w:val="000000" w:themeColor="text1"/>
                <w:sz w:val="22"/>
                <w:szCs w:val="22"/>
              </w:rPr>
              <w:t>How frequently such programmes are organized? </w:t>
            </w:r>
          </w:p>
          <w:p w14:paraId="08CB71C0" w14:textId="3153AB7F" w:rsidR="00271560" w:rsidRPr="00BE226B" w:rsidRDefault="00271560" w:rsidP="000260EC">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r>
      <w:tr w:rsidR="00BE226B" w:rsidRPr="00BE226B" w14:paraId="0ED2F57C" w14:textId="77777777" w:rsidTr="00BE226B">
        <w:trPr>
          <w:gridAfter w:val="1"/>
          <w:wAfter w:w="21" w:type="dxa"/>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095C5B39"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w:t>
            </w:r>
            <w:r w:rsidRPr="00BE226B">
              <w:rPr>
                <w:rFonts w:ascii="Calibri" w:hAnsi="Calibri" w:cs="Times New Roman"/>
                <w:color w:val="000000" w:themeColor="text1"/>
                <w:sz w:val="22"/>
                <w:szCs w:val="22"/>
              </w:rPr>
              <w:t> </w:t>
            </w:r>
          </w:p>
        </w:tc>
        <w:tc>
          <w:tcPr>
            <w:tcW w:w="12785" w:type="dxa"/>
            <w:gridSpan w:val="4"/>
            <w:tcBorders>
              <w:top w:val="nil"/>
              <w:left w:val="nil"/>
              <w:bottom w:val="single" w:sz="6" w:space="0" w:color="000000"/>
              <w:right w:val="single" w:sz="6" w:space="0" w:color="000000"/>
            </w:tcBorders>
            <w:shd w:val="clear" w:color="auto" w:fill="auto"/>
            <w:hideMark/>
          </w:tcPr>
          <w:p w14:paraId="5FEC7F0D" w14:textId="0BC62E1F"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Type of safety training programmes followed for employees; including sections of employees involved, frequency, subjects covered, training imparted in hours/person/year</w:t>
            </w:r>
            <w:r w:rsidRPr="00BE226B">
              <w:rPr>
                <w:rFonts w:ascii="Calibri" w:hAnsi="Calibri" w:cs="Times New Roman"/>
                <w:color w:val="000000" w:themeColor="text1"/>
                <w:sz w:val="22"/>
                <w:szCs w:val="22"/>
              </w:rPr>
              <w:t> </w:t>
            </w:r>
          </w:p>
        </w:tc>
      </w:tr>
      <w:tr w:rsidR="00BE226B" w:rsidRPr="00BE226B" w14:paraId="788FD803" w14:textId="77777777" w:rsidTr="00BE226B">
        <w:tc>
          <w:tcPr>
            <w:tcW w:w="548" w:type="dxa"/>
            <w:gridSpan w:val="2"/>
            <w:tcBorders>
              <w:top w:val="nil"/>
              <w:left w:val="single" w:sz="6" w:space="0" w:color="000000"/>
              <w:bottom w:val="single" w:sz="6" w:space="0" w:color="000000"/>
              <w:right w:val="single" w:sz="6" w:space="0" w:color="000000"/>
            </w:tcBorders>
            <w:shd w:val="clear" w:color="auto" w:fill="auto"/>
            <w:hideMark/>
          </w:tcPr>
          <w:p w14:paraId="4E204EC4"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487AA24C"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the organization have a system of skill gap mapping for employees from safety angle? If yes, please attach a typical analysis report</w:t>
            </w:r>
            <w:r w:rsidRPr="00BE226B">
              <w:rPr>
                <w:rFonts w:ascii="Calibri" w:hAnsi="Calibri" w:cs="Times New Roman"/>
                <w:color w:val="000000" w:themeColor="text1"/>
                <w:sz w:val="22"/>
                <w:szCs w:val="22"/>
              </w:rPr>
              <w:t xml:space="preserve"> </w:t>
            </w:r>
            <w:r w:rsidRPr="00BE226B">
              <w:rPr>
                <w:rFonts w:ascii="Calibri" w:hAnsi="Calibri" w:cs="Times New Roman"/>
                <w:b/>
                <w:bCs/>
                <w:color w:val="000000" w:themeColor="text1"/>
                <w:sz w:val="22"/>
                <w:szCs w:val="22"/>
                <w:lang w:val="en-IN"/>
              </w:rPr>
              <w:t>        </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2436589F" w14:textId="77777777" w:rsidR="00271560" w:rsidRPr="00BE226B" w:rsidRDefault="00271560" w:rsidP="00B378DF">
            <w:pPr>
              <w:ind w:firstLine="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Does it have a system? If so, how comprehensive is it and which all levels it covers? If any system is followed, please attach a report</w:t>
            </w:r>
            <w:r w:rsidRPr="00BE226B">
              <w:rPr>
                <w:rFonts w:ascii="Calibri" w:hAnsi="Calibri" w:cs="Times New Roman"/>
                <w:color w:val="000000" w:themeColor="text1"/>
                <w:sz w:val="22"/>
                <w:szCs w:val="22"/>
              </w:rPr>
              <w:t> </w:t>
            </w:r>
          </w:p>
          <w:p w14:paraId="53F28F1F" w14:textId="409D9B9E" w:rsidR="00271560" w:rsidRPr="00BE226B" w:rsidRDefault="00271560" w:rsidP="00B378DF">
            <w:pPr>
              <w:tabs>
                <w:tab w:val="left" w:pos="4748"/>
              </w:tabs>
              <w:ind w:firstLine="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r w:rsidR="00B378DF" w:rsidRPr="00BE226B">
              <w:rPr>
                <w:rFonts w:ascii="Calibri" w:hAnsi="Calibri" w:cs="Times New Roman"/>
                <w:color w:val="000000" w:themeColor="text1"/>
                <w:sz w:val="22"/>
                <w:szCs w:val="22"/>
              </w:rPr>
              <w:tab/>
            </w:r>
          </w:p>
          <w:p w14:paraId="3248B983" w14:textId="3C69D265" w:rsidR="00271560" w:rsidRPr="00BE226B" w:rsidRDefault="00271560" w:rsidP="00B378DF">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2B01A125" w14:textId="77777777" w:rsidR="00271560" w:rsidRPr="00BE226B" w:rsidRDefault="00271560" w:rsidP="000260EC">
            <w:pPr>
              <w:rPr>
                <w:rFonts w:ascii="Times New Roman" w:eastAsia="Times New Roman" w:hAnsi="Times New Roman" w:cs="Times New Roman"/>
                <w:color w:val="000000" w:themeColor="text1"/>
                <w:sz w:val="20"/>
                <w:szCs w:val="20"/>
              </w:rPr>
            </w:pPr>
          </w:p>
        </w:tc>
      </w:tr>
      <w:tr w:rsidR="00BE226B" w:rsidRPr="00BE226B" w14:paraId="50E6CE9F" w14:textId="77777777" w:rsidTr="00BE226B">
        <w:tc>
          <w:tcPr>
            <w:tcW w:w="548" w:type="dxa"/>
            <w:gridSpan w:val="2"/>
            <w:tcBorders>
              <w:top w:val="nil"/>
              <w:left w:val="single" w:sz="6" w:space="0" w:color="000000"/>
              <w:bottom w:val="single" w:sz="6" w:space="0" w:color="000000"/>
              <w:right w:val="single" w:sz="6" w:space="0" w:color="000000"/>
            </w:tcBorders>
            <w:shd w:val="clear" w:color="auto" w:fill="auto"/>
            <w:hideMark/>
          </w:tcPr>
          <w:p w14:paraId="415EE78C"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70E5B475" w14:textId="02C377AA" w:rsidR="00271560" w:rsidRPr="00BE226B" w:rsidRDefault="00271560" w:rsidP="00142637">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Does the organization draw up a Safety training calendar for employees at all levels based on skill gap analysis? If yes, please attach the calendar for the year 201</w:t>
            </w:r>
            <w:r w:rsidR="00142637" w:rsidRPr="00BE226B">
              <w:rPr>
                <w:rFonts w:ascii="Calibri" w:hAnsi="Calibri" w:cs="Times New Roman"/>
                <w:b/>
                <w:bCs/>
                <w:color w:val="000000" w:themeColor="text1"/>
                <w:sz w:val="22"/>
                <w:szCs w:val="22"/>
                <w:lang w:val="en-IN"/>
              </w:rPr>
              <w:t>9</w:t>
            </w:r>
            <w:r w:rsidRPr="00BE226B">
              <w:rPr>
                <w:rFonts w:ascii="Calibri" w:hAnsi="Calibri" w:cs="Times New Roman"/>
                <w:b/>
                <w:bCs/>
                <w:color w:val="000000" w:themeColor="text1"/>
                <w:sz w:val="22"/>
                <w:szCs w:val="22"/>
                <w:lang w:val="en-IN"/>
              </w:rPr>
              <w:t>-</w:t>
            </w:r>
            <w:r w:rsidR="00142637" w:rsidRPr="00BE226B">
              <w:rPr>
                <w:rFonts w:ascii="Calibri" w:hAnsi="Calibri" w:cs="Times New Roman"/>
                <w:b/>
                <w:bCs/>
                <w:color w:val="000000" w:themeColor="text1"/>
                <w:sz w:val="22"/>
                <w:szCs w:val="22"/>
                <w:lang w:val="en-IN"/>
              </w:rPr>
              <w:t>20</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outset" w:sz="6" w:space="0" w:color="auto"/>
            </w:tcBorders>
            <w:shd w:val="clear" w:color="auto" w:fill="auto"/>
            <w:hideMark/>
          </w:tcPr>
          <w:p w14:paraId="1E9963DA"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Is the safety training  linked to skill gap analysis or it is ad-hoc?</w:t>
            </w:r>
            <w:r w:rsidRPr="00BE226B">
              <w:rPr>
                <w:rFonts w:ascii="Calibri" w:hAnsi="Calibri" w:cs="Times New Roman"/>
                <w:color w:val="000000" w:themeColor="text1"/>
                <w:sz w:val="22"/>
                <w:szCs w:val="22"/>
              </w:rPr>
              <w:t> </w:t>
            </w:r>
          </w:p>
          <w:p w14:paraId="7D9862B5"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Is there a yearly safety training calendar? If so, please attach a copy. </w:t>
            </w:r>
            <w:r w:rsidRPr="00BE226B">
              <w:rPr>
                <w:rFonts w:ascii="Calibri" w:hAnsi="Calibri" w:cs="Times New Roman"/>
                <w:color w:val="000000" w:themeColor="text1"/>
                <w:sz w:val="22"/>
                <w:szCs w:val="22"/>
              </w:rPr>
              <w:t> </w:t>
            </w:r>
          </w:p>
          <w:p w14:paraId="5A0FA2A7"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37B7CB3E"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6D94B95D" w14:textId="24DFC5E6" w:rsidR="00271560" w:rsidRPr="00BE226B" w:rsidRDefault="00271560" w:rsidP="00B378DF">
            <w:pPr>
              <w:ind w:left="67"/>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c>
          <w:tcPr>
            <w:tcW w:w="21" w:type="dxa"/>
            <w:shd w:val="clear" w:color="auto" w:fill="auto"/>
            <w:vAlign w:val="center"/>
            <w:hideMark/>
          </w:tcPr>
          <w:p w14:paraId="7D982595" w14:textId="77777777" w:rsidR="00271560" w:rsidRPr="00BE226B" w:rsidRDefault="00271560" w:rsidP="000260EC">
            <w:pPr>
              <w:rPr>
                <w:rFonts w:ascii="Times New Roman" w:eastAsia="Times New Roman" w:hAnsi="Times New Roman" w:cs="Times New Roman"/>
                <w:color w:val="000000" w:themeColor="text1"/>
                <w:sz w:val="20"/>
                <w:szCs w:val="20"/>
              </w:rPr>
            </w:pPr>
          </w:p>
        </w:tc>
      </w:tr>
      <w:tr w:rsidR="00BE226B" w:rsidRPr="00BE226B" w14:paraId="51F01AFF" w14:textId="77777777" w:rsidTr="00BE226B">
        <w:tc>
          <w:tcPr>
            <w:tcW w:w="548" w:type="dxa"/>
            <w:gridSpan w:val="2"/>
            <w:tcBorders>
              <w:top w:val="nil"/>
              <w:left w:val="single" w:sz="6" w:space="0" w:color="000000"/>
              <w:bottom w:val="single" w:sz="6" w:space="0" w:color="000000"/>
              <w:right w:val="single" w:sz="6" w:space="0" w:color="000000"/>
            </w:tcBorders>
            <w:shd w:val="clear" w:color="auto" w:fill="auto"/>
            <w:hideMark/>
          </w:tcPr>
          <w:p w14:paraId="41918F97"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9.5.3</w:t>
            </w:r>
            <w:r w:rsidRPr="00BE226B">
              <w:rPr>
                <w:rFonts w:ascii="Calibri" w:hAnsi="Calibri" w:cs="Times New Roman"/>
                <w:color w:val="000000" w:themeColor="text1"/>
                <w:sz w:val="22"/>
                <w:szCs w:val="22"/>
              </w:rPr>
              <w:t> </w:t>
            </w:r>
          </w:p>
          <w:p w14:paraId="083E67EE"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5D25C14B"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How are various levels of employees covered by Safety training in your Organization/unit?</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6" w:space="0" w:color="000000"/>
              <w:right w:val="outset" w:sz="6" w:space="0" w:color="auto"/>
            </w:tcBorders>
            <w:shd w:val="clear" w:color="auto" w:fill="auto"/>
            <w:hideMark/>
          </w:tcPr>
          <w:p w14:paraId="0F2D0420"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Which levels of employees are covered under safety trainings and how often such trainings are imparted?</w:t>
            </w:r>
            <w:r w:rsidRPr="00BE226B">
              <w:rPr>
                <w:rFonts w:ascii="Calibri" w:hAnsi="Calibri" w:cs="Times New Roman"/>
                <w:color w:val="000000" w:themeColor="text1"/>
                <w:sz w:val="22"/>
                <w:szCs w:val="22"/>
              </w:rPr>
              <w:t> </w:t>
            </w:r>
          </w:p>
          <w:p w14:paraId="08DA5078" w14:textId="1F11F692" w:rsidR="00271560" w:rsidRPr="00BE226B" w:rsidRDefault="00271560" w:rsidP="00B378DF">
            <w:pPr>
              <w:ind w:left="67"/>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c>
          <w:tcPr>
            <w:tcW w:w="21" w:type="dxa"/>
            <w:shd w:val="clear" w:color="auto" w:fill="auto"/>
            <w:vAlign w:val="center"/>
            <w:hideMark/>
          </w:tcPr>
          <w:p w14:paraId="3A4DB39B" w14:textId="77777777" w:rsidR="00271560" w:rsidRPr="00BE226B" w:rsidRDefault="00271560" w:rsidP="000260EC">
            <w:pPr>
              <w:rPr>
                <w:rFonts w:ascii="Times New Roman" w:eastAsia="Times New Roman" w:hAnsi="Times New Roman" w:cs="Times New Roman"/>
                <w:color w:val="000000" w:themeColor="text1"/>
                <w:sz w:val="20"/>
                <w:szCs w:val="20"/>
              </w:rPr>
            </w:pPr>
          </w:p>
        </w:tc>
      </w:tr>
      <w:tr w:rsidR="00BE226B" w:rsidRPr="00BE226B" w14:paraId="59526215" w14:textId="77777777" w:rsidTr="00BE226B">
        <w:trPr>
          <w:trHeight w:val="1155"/>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034892BD"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9.5.4</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123217EE" w14:textId="77777777" w:rsidR="00271560" w:rsidRPr="00BE226B" w:rsidRDefault="00271560" w:rsidP="000260EC">
            <w:pPr>
              <w:ind w:left="30"/>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rPr>
              <w:t>Please provide details about involvement of line managers (senior &amp; middle management levels) in imparting safety training to supervisors &amp; workers</w:t>
            </w:r>
            <w:r w:rsidRPr="00BE226B">
              <w:rPr>
                <w:rFonts w:ascii="Calibri" w:hAnsi="Calibri" w:cs="Times New Roman"/>
                <w:color w:val="000000" w:themeColor="text1"/>
                <w:sz w:val="22"/>
                <w:szCs w:val="22"/>
              </w:rPr>
              <w:t xml:space="preserve">  </w:t>
            </w:r>
          </w:p>
        </w:tc>
        <w:tc>
          <w:tcPr>
            <w:tcW w:w="7742" w:type="dxa"/>
            <w:gridSpan w:val="2"/>
            <w:tcBorders>
              <w:top w:val="nil"/>
              <w:left w:val="nil"/>
              <w:bottom w:val="single" w:sz="4" w:space="0" w:color="auto"/>
              <w:right w:val="outset" w:sz="6" w:space="0" w:color="auto"/>
            </w:tcBorders>
            <w:shd w:val="clear" w:color="auto" w:fill="auto"/>
            <w:hideMark/>
          </w:tcPr>
          <w:p w14:paraId="3BA8D439" w14:textId="77777777" w:rsidR="00271560" w:rsidRPr="00BE226B" w:rsidRDefault="00271560"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How often the line managers get involved in safety training, what level of managers are involved, whether classroom or hands on training?</w:t>
            </w:r>
            <w:r w:rsidRPr="00BE226B">
              <w:rPr>
                <w:rFonts w:ascii="Calibri" w:hAnsi="Calibri" w:cs="Times New Roman"/>
                <w:color w:val="000000" w:themeColor="text1"/>
                <w:sz w:val="22"/>
                <w:szCs w:val="22"/>
              </w:rPr>
              <w:t> </w:t>
            </w:r>
          </w:p>
          <w:p w14:paraId="56E25B6F" w14:textId="77777777" w:rsidR="00271560" w:rsidRPr="00BE226B" w:rsidRDefault="00271560"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131AE03D" w14:textId="6037AF5A" w:rsidR="00BE226B" w:rsidRPr="00BE226B" w:rsidRDefault="00271560" w:rsidP="00A84AB7">
            <w:pPr>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w:t>
            </w:r>
          </w:p>
          <w:p w14:paraId="6D5A0B14" w14:textId="44DA8B2A" w:rsidR="00271560" w:rsidRPr="00BE226B" w:rsidRDefault="00271560" w:rsidP="00A84AB7">
            <w:pPr>
              <w:rPr>
                <w:rFonts w:ascii="Times New Roman" w:eastAsia="Times New Roman" w:hAnsi="Times New Roman" w:cs="Times New Roman"/>
                <w:color w:val="000000" w:themeColor="text1"/>
              </w:rPr>
            </w:pPr>
            <w:r w:rsidRPr="00BE226B">
              <w:rPr>
                <w:rFonts w:ascii="Times New Roman" w:eastAsia="Times New Roman" w:hAnsi="Times New Roman" w:cs="Times New Roman"/>
                <w:color w:val="000000" w:themeColor="text1"/>
              </w:rPr>
              <w:t> </w:t>
            </w:r>
          </w:p>
        </w:tc>
        <w:tc>
          <w:tcPr>
            <w:tcW w:w="21" w:type="dxa"/>
            <w:shd w:val="clear" w:color="auto" w:fill="auto"/>
            <w:vAlign w:val="center"/>
            <w:hideMark/>
          </w:tcPr>
          <w:p w14:paraId="3267F5ED" w14:textId="77777777" w:rsidR="00271560" w:rsidRPr="00BE226B" w:rsidRDefault="00271560" w:rsidP="000260EC">
            <w:pPr>
              <w:rPr>
                <w:rFonts w:ascii="Times New Roman" w:eastAsia="Times New Roman" w:hAnsi="Times New Roman" w:cs="Times New Roman"/>
                <w:color w:val="000000" w:themeColor="text1"/>
                <w:sz w:val="20"/>
                <w:szCs w:val="20"/>
              </w:rPr>
            </w:pPr>
          </w:p>
        </w:tc>
      </w:tr>
      <w:tr w:rsidR="00BE226B" w:rsidRPr="00BE226B" w14:paraId="1D29B623" w14:textId="77777777" w:rsidTr="00BE226B">
        <w:trPr>
          <w:gridAfter w:val="1"/>
          <w:wAfter w:w="21" w:type="dxa"/>
        </w:trPr>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4889A96D"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9.5.5</w:t>
            </w:r>
            <w:r w:rsidRPr="00BE226B">
              <w:rPr>
                <w:rFonts w:ascii="Calibri" w:hAnsi="Calibri" w:cs="Times New Roman"/>
                <w:color w:val="000000" w:themeColor="text1"/>
                <w:sz w:val="22"/>
                <w:szCs w:val="22"/>
              </w:rPr>
              <w:t> </w:t>
            </w:r>
          </w:p>
        </w:tc>
        <w:tc>
          <w:tcPr>
            <w:tcW w:w="12785" w:type="dxa"/>
            <w:gridSpan w:val="4"/>
            <w:tcBorders>
              <w:top w:val="single" w:sz="4" w:space="0" w:color="auto"/>
              <w:left w:val="nil"/>
              <w:bottom w:val="single" w:sz="6" w:space="0" w:color="000000"/>
              <w:right w:val="single" w:sz="6" w:space="0" w:color="000000"/>
            </w:tcBorders>
            <w:shd w:val="clear" w:color="auto" w:fill="auto"/>
            <w:hideMark/>
          </w:tcPr>
          <w:p w14:paraId="3FCF8DDA" w14:textId="77777777" w:rsidR="00271560" w:rsidRPr="00BE226B" w:rsidRDefault="00271560"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Safety training organised for contract workers/transporters in your unit/Organization</w:t>
            </w:r>
            <w:r w:rsidRPr="00BE226B">
              <w:rPr>
                <w:rFonts w:ascii="Calibri" w:hAnsi="Calibri" w:cs="Times New Roman"/>
                <w:color w:val="000000" w:themeColor="text1"/>
                <w:sz w:val="22"/>
                <w:szCs w:val="22"/>
              </w:rPr>
              <w:t> </w:t>
            </w:r>
          </w:p>
          <w:p w14:paraId="7949BECD" w14:textId="3B0EBF59" w:rsidR="00271560" w:rsidRPr="00BE226B" w:rsidRDefault="00271560"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r>
      <w:tr w:rsidR="00BE226B" w:rsidRPr="00BE226B" w14:paraId="54B59333" w14:textId="77777777" w:rsidTr="00BE226B">
        <w:tc>
          <w:tcPr>
            <w:tcW w:w="548" w:type="dxa"/>
            <w:gridSpan w:val="2"/>
            <w:tcBorders>
              <w:top w:val="nil"/>
              <w:left w:val="single" w:sz="6" w:space="0" w:color="000000"/>
              <w:bottom w:val="single" w:sz="4" w:space="0" w:color="auto"/>
              <w:right w:val="single" w:sz="6" w:space="0" w:color="000000"/>
            </w:tcBorders>
            <w:shd w:val="clear" w:color="auto" w:fill="auto"/>
            <w:hideMark/>
          </w:tcPr>
          <w:p w14:paraId="643D1356"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9.5.5 (a)</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161BB40B"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Is there mandatory induction training for contract workers on safety?  If yes, please describe briefly the training module followed</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single" w:sz="6" w:space="0" w:color="000000"/>
            </w:tcBorders>
            <w:shd w:val="clear" w:color="auto" w:fill="auto"/>
            <w:hideMark/>
          </w:tcPr>
          <w:p w14:paraId="3FD6CFC1"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such mandatory safety trainings are organised for all contract workers. If so, how comprehensive is the coverage of such safety training? </w:t>
            </w:r>
            <w:r w:rsidRPr="00BE226B">
              <w:rPr>
                <w:rFonts w:ascii="Calibri" w:hAnsi="Calibri" w:cs="Times New Roman"/>
                <w:color w:val="000000" w:themeColor="text1"/>
                <w:sz w:val="22"/>
                <w:szCs w:val="22"/>
              </w:rPr>
              <w:t> </w:t>
            </w:r>
          </w:p>
        </w:tc>
        <w:tc>
          <w:tcPr>
            <w:tcW w:w="21" w:type="dxa"/>
            <w:shd w:val="clear" w:color="auto" w:fill="auto"/>
            <w:vAlign w:val="center"/>
            <w:hideMark/>
          </w:tcPr>
          <w:p w14:paraId="2EECFD13"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37EA94C2" w14:textId="77777777" w:rsidTr="00BE226B">
        <w:tc>
          <w:tcPr>
            <w:tcW w:w="548" w:type="dxa"/>
            <w:gridSpan w:val="2"/>
            <w:tcBorders>
              <w:top w:val="single" w:sz="4" w:space="0" w:color="auto"/>
              <w:left w:val="single" w:sz="6" w:space="0" w:color="000000"/>
              <w:bottom w:val="single" w:sz="6" w:space="0" w:color="000000"/>
              <w:right w:val="single" w:sz="6" w:space="0" w:color="000000"/>
            </w:tcBorders>
            <w:shd w:val="clear" w:color="auto" w:fill="auto"/>
            <w:hideMark/>
          </w:tcPr>
          <w:p w14:paraId="54DCE870"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9.5.5 (b)</w:t>
            </w:r>
            <w:r w:rsidRPr="00BE226B">
              <w:rPr>
                <w:rFonts w:ascii="Calibri" w:hAnsi="Calibri" w:cs="Times New Roman"/>
                <w:color w:val="000000" w:themeColor="text1"/>
                <w:sz w:val="22"/>
                <w:szCs w:val="22"/>
              </w:rPr>
              <w:t> </w:t>
            </w:r>
          </w:p>
        </w:tc>
        <w:tc>
          <w:tcPr>
            <w:tcW w:w="5043" w:type="dxa"/>
            <w:gridSpan w:val="2"/>
            <w:tcBorders>
              <w:top w:val="single" w:sz="4" w:space="0" w:color="auto"/>
              <w:left w:val="nil"/>
              <w:bottom w:val="single" w:sz="6" w:space="0" w:color="000000"/>
              <w:right w:val="single" w:sz="6" w:space="0" w:color="000000"/>
            </w:tcBorders>
            <w:shd w:val="clear" w:color="auto" w:fill="auto"/>
            <w:hideMark/>
          </w:tcPr>
          <w:p w14:paraId="39CDF385"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Is any safety training provided for transporters of hazardous materials engaged by the Organization? If yes, please describe briefly the training module followed         </w:t>
            </w:r>
            <w:r w:rsidRPr="00BE226B">
              <w:rPr>
                <w:rFonts w:ascii="Calibri" w:hAnsi="Calibri" w:cs="Times New Roman"/>
                <w:color w:val="000000" w:themeColor="text1"/>
                <w:sz w:val="22"/>
                <w:szCs w:val="22"/>
              </w:rPr>
              <w:t> </w:t>
            </w:r>
          </w:p>
        </w:tc>
        <w:tc>
          <w:tcPr>
            <w:tcW w:w="7742" w:type="dxa"/>
            <w:gridSpan w:val="2"/>
            <w:tcBorders>
              <w:top w:val="single" w:sz="4" w:space="0" w:color="auto"/>
              <w:left w:val="nil"/>
              <w:bottom w:val="single" w:sz="6" w:space="0" w:color="000000"/>
              <w:right w:val="single" w:sz="6" w:space="0" w:color="000000"/>
            </w:tcBorders>
            <w:shd w:val="clear" w:color="auto" w:fill="auto"/>
            <w:hideMark/>
          </w:tcPr>
          <w:p w14:paraId="2D03FF32"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such trainings are organised for transporters. If so, how comprehensive is the coverage of such training modules?</w:t>
            </w:r>
            <w:r w:rsidRPr="00BE226B">
              <w:rPr>
                <w:rFonts w:ascii="Calibri" w:hAnsi="Calibri" w:cs="Times New Roman"/>
                <w:color w:val="000000" w:themeColor="text1"/>
                <w:sz w:val="22"/>
                <w:szCs w:val="22"/>
              </w:rPr>
              <w:t> </w:t>
            </w:r>
          </w:p>
          <w:p w14:paraId="0D61FEC1"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0376E093"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02920C32"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406FD614" w14:textId="77777777" w:rsidTr="00BE226B">
        <w:tc>
          <w:tcPr>
            <w:tcW w:w="13333" w:type="dxa"/>
            <w:gridSpan w:val="6"/>
            <w:tcBorders>
              <w:top w:val="nil"/>
              <w:left w:val="single" w:sz="6" w:space="0" w:color="000000"/>
              <w:bottom w:val="single" w:sz="6" w:space="0" w:color="000000"/>
              <w:right w:val="single" w:sz="6" w:space="0" w:color="000000"/>
            </w:tcBorders>
            <w:shd w:val="clear" w:color="auto" w:fill="DEEAF6" w:themeFill="accent1" w:themeFillTint="33"/>
            <w:hideMark/>
          </w:tcPr>
          <w:p w14:paraId="3D59B1F8" w14:textId="33DFE8C6" w:rsidR="000260EC" w:rsidRPr="00BE226B" w:rsidRDefault="000260EC" w:rsidP="00B378DF">
            <w:pPr>
              <w:numPr>
                <w:ilvl w:val="0"/>
                <w:numId w:val="16"/>
              </w:numPr>
              <w:ind w:left="67" w:firstLine="0"/>
              <w:textAlignment w:val="baseline"/>
              <w:rPr>
                <w:rFonts w:ascii="Calibri" w:hAnsi="Calibri" w:cs="Times New Roman"/>
                <w:color w:val="000000" w:themeColor="text1"/>
              </w:rPr>
            </w:pPr>
            <w:r w:rsidRPr="00BE226B">
              <w:rPr>
                <w:rFonts w:ascii="Calibri" w:hAnsi="Calibri" w:cs="Times New Roman"/>
                <w:b/>
                <w:bCs/>
                <w:color w:val="000000" w:themeColor="text1"/>
              </w:rPr>
              <w:t> </w:t>
            </w:r>
            <w:r w:rsidRPr="00BE226B">
              <w:rPr>
                <w:rFonts w:ascii="Times New Roman" w:hAnsi="Times New Roman" w:cs="Times New Roman"/>
                <w:b/>
                <w:bCs/>
                <w:color w:val="000000" w:themeColor="text1"/>
              </w:rPr>
              <w:t>Safety Inspection, Audits and Performance</w:t>
            </w:r>
            <w:r w:rsidRPr="00BE226B">
              <w:rPr>
                <w:rFonts w:ascii="Calibri" w:hAnsi="Calibri" w:cs="Times New Roman"/>
                <w:color w:val="000000" w:themeColor="text1"/>
              </w:rPr>
              <w:t xml:space="preserve"> </w:t>
            </w:r>
            <w:r w:rsidRPr="00BE226B">
              <w:rPr>
                <w:rFonts w:ascii="Calibri" w:hAnsi="Calibri" w:cs="Times New Roman"/>
                <w:b/>
                <w:bCs/>
                <w:color w:val="000000" w:themeColor="text1"/>
              </w:rPr>
              <w:t>                                         </w:t>
            </w:r>
            <w:r w:rsidR="00B378DF" w:rsidRPr="00BE226B">
              <w:rPr>
                <w:rFonts w:ascii="Calibri" w:hAnsi="Calibri" w:cs="Times New Roman"/>
                <w:b/>
                <w:bCs/>
                <w:color w:val="000000" w:themeColor="text1"/>
              </w:rPr>
              <w:t xml:space="preserve">                                                          </w:t>
            </w:r>
            <w:r w:rsidR="00A84AB7" w:rsidRPr="00BE226B">
              <w:rPr>
                <w:rFonts w:ascii="Times New Roman" w:hAnsi="Times New Roman" w:cs="Times New Roman"/>
                <w:b/>
                <w:bCs/>
                <w:color w:val="000000" w:themeColor="text1"/>
              </w:rPr>
              <w:t>2</w:t>
            </w:r>
            <w:r w:rsidR="006767E4">
              <w:rPr>
                <w:rFonts w:ascii="Times New Roman" w:hAnsi="Times New Roman" w:cs="Times New Roman"/>
                <w:b/>
                <w:bCs/>
                <w:color w:val="000000" w:themeColor="text1"/>
              </w:rPr>
              <w:t>1</w:t>
            </w:r>
            <w:r w:rsidR="00271560" w:rsidRPr="00BE226B">
              <w:rPr>
                <w:rFonts w:ascii="Times New Roman" w:hAnsi="Times New Roman" w:cs="Times New Roman"/>
                <w:b/>
                <w:bCs/>
                <w:color w:val="000000" w:themeColor="text1"/>
              </w:rPr>
              <w:t> </w:t>
            </w:r>
            <w:r w:rsidR="00B378DF" w:rsidRPr="00BE226B">
              <w:rPr>
                <w:rFonts w:ascii="Times New Roman" w:hAnsi="Times New Roman" w:cs="Times New Roman"/>
                <w:b/>
                <w:bCs/>
                <w:color w:val="000000" w:themeColor="text1"/>
              </w:rPr>
              <w:t>M</w:t>
            </w:r>
            <w:r w:rsidRPr="00BE226B">
              <w:rPr>
                <w:rFonts w:ascii="Times New Roman" w:hAnsi="Times New Roman" w:cs="Times New Roman"/>
                <w:b/>
                <w:bCs/>
                <w:color w:val="000000" w:themeColor="text1"/>
              </w:rPr>
              <w:t>arks </w:t>
            </w:r>
            <w:r w:rsidRPr="00BE226B">
              <w:rPr>
                <w:rFonts w:ascii="Times New Roman" w:hAnsi="Times New Roman" w:cs="Times New Roman"/>
                <w:color w:val="000000" w:themeColor="text1"/>
              </w:rPr>
              <w:t> </w:t>
            </w:r>
          </w:p>
          <w:p w14:paraId="350D3942" w14:textId="4CE41A5A" w:rsidR="000260EC" w:rsidRPr="00BE226B" w:rsidRDefault="000260EC" w:rsidP="00B378DF">
            <w:pPr>
              <w:ind w:left="67"/>
              <w:textAlignment w:val="baseline"/>
              <w:rPr>
                <w:rFonts w:ascii="Times New Roman" w:hAnsi="Times New Roman" w:cs="Times New Roman"/>
                <w:color w:val="000000" w:themeColor="text1"/>
              </w:rPr>
            </w:pPr>
          </w:p>
        </w:tc>
        <w:tc>
          <w:tcPr>
            <w:tcW w:w="21" w:type="dxa"/>
            <w:shd w:val="clear" w:color="auto" w:fill="auto"/>
            <w:vAlign w:val="center"/>
            <w:hideMark/>
          </w:tcPr>
          <w:p w14:paraId="575A5B5D"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091FAA9F" w14:textId="77777777" w:rsidTr="00BE226B">
        <w:tc>
          <w:tcPr>
            <w:tcW w:w="659" w:type="dxa"/>
            <w:gridSpan w:val="3"/>
            <w:tcBorders>
              <w:top w:val="nil"/>
              <w:left w:val="single" w:sz="6" w:space="0" w:color="000000"/>
              <w:bottom w:val="single" w:sz="6" w:space="0" w:color="000000"/>
              <w:right w:val="single" w:sz="6" w:space="0" w:color="000000"/>
            </w:tcBorders>
            <w:shd w:val="clear" w:color="auto" w:fill="auto"/>
            <w:hideMark/>
          </w:tcPr>
          <w:p w14:paraId="1D748832"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10.1</w:t>
            </w:r>
            <w:r w:rsidRPr="00BE226B">
              <w:rPr>
                <w:rFonts w:ascii="Calibri" w:hAnsi="Calibri" w:cs="Times New Roman"/>
                <w:color w:val="000000" w:themeColor="text1"/>
                <w:sz w:val="22"/>
                <w:szCs w:val="22"/>
              </w:rPr>
              <w:t> </w:t>
            </w:r>
          </w:p>
        </w:tc>
        <w:tc>
          <w:tcPr>
            <w:tcW w:w="4932" w:type="dxa"/>
            <w:tcBorders>
              <w:top w:val="nil"/>
              <w:left w:val="nil"/>
              <w:bottom w:val="single" w:sz="6" w:space="0" w:color="000000"/>
              <w:right w:val="single" w:sz="6" w:space="0" w:color="000000"/>
            </w:tcBorders>
            <w:shd w:val="clear" w:color="auto" w:fill="auto"/>
            <w:hideMark/>
          </w:tcPr>
          <w:p w14:paraId="1A99B238"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the system of safety inspection in your organization/unit </w:t>
            </w:r>
            <w:r w:rsidRPr="00BE226B">
              <w:rPr>
                <w:rFonts w:ascii="Calibri" w:hAnsi="Calibri" w:cs="Times New Roman"/>
                <w:color w:val="000000" w:themeColor="text1"/>
                <w:sz w:val="22"/>
                <w:szCs w:val="22"/>
              </w:rPr>
              <w:t> </w:t>
            </w:r>
          </w:p>
          <w:p w14:paraId="1556CFD6"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including frequency, by whom and corrective action methodology</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3E6FEEC7"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there is any system for -</w:t>
            </w:r>
            <w:r w:rsidRPr="00BE226B">
              <w:rPr>
                <w:rFonts w:ascii="Calibri" w:hAnsi="Calibri" w:cs="Times New Roman"/>
                <w:color w:val="000000" w:themeColor="text1"/>
                <w:sz w:val="22"/>
                <w:szCs w:val="22"/>
              </w:rPr>
              <w:t> </w:t>
            </w:r>
          </w:p>
        </w:tc>
        <w:tc>
          <w:tcPr>
            <w:tcW w:w="21" w:type="dxa"/>
            <w:shd w:val="clear" w:color="auto" w:fill="auto"/>
            <w:vAlign w:val="center"/>
            <w:hideMark/>
          </w:tcPr>
          <w:p w14:paraId="67281E4F"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4C65241E" w14:textId="77777777" w:rsidTr="00BE226B">
        <w:trPr>
          <w:trHeight w:val="960"/>
        </w:trPr>
        <w:tc>
          <w:tcPr>
            <w:tcW w:w="659" w:type="dxa"/>
            <w:gridSpan w:val="3"/>
            <w:tcBorders>
              <w:top w:val="nil"/>
              <w:left w:val="single" w:sz="6" w:space="0" w:color="000000"/>
              <w:bottom w:val="single" w:sz="6" w:space="0" w:color="000000"/>
              <w:right w:val="single" w:sz="6" w:space="0" w:color="000000"/>
            </w:tcBorders>
            <w:shd w:val="clear" w:color="auto" w:fill="auto"/>
            <w:hideMark/>
          </w:tcPr>
          <w:p w14:paraId="1EE15B26"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10.1.1</w:t>
            </w:r>
            <w:r w:rsidRPr="00BE226B">
              <w:rPr>
                <w:rFonts w:ascii="Calibri" w:hAnsi="Calibri" w:cs="Times New Roman"/>
                <w:color w:val="000000" w:themeColor="text1"/>
                <w:sz w:val="22"/>
                <w:szCs w:val="22"/>
              </w:rPr>
              <w:t> </w:t>
            </w:r>
          </w:p>
        </w:tc>
        <w:tc>
          <w:tcPr>
            <w:tcW w:w="4932" w:type="dxa"/>
            <w:tcBorders>
              <w:top w:val="nil"/>
              <w:left w:val="nil"/>
              <w:bottom w:val="single" w:sz="6" w:space="0" w:color="000000"/>
              <w:right w:val="single" w:sz="6" w:space="0" w:color="000000"/>
            </w:tcBorders>
            <w:shd w:val="clear" w:color="auto" w:fill="auto"/>
            <w:hideMark/>
          </w:tcPr>
          <w:p w14:paraId="46727BEC"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For unsafe conditions/practices</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3108F2A3"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Inspection for ‘Unsafe condition-unsafe practices’?</w:t>
            </w:r>
            <w:r w:rsidRPr="00BE226B">
              <w:rPr>
                <w:rFonts w:ascii="Calibri" w:hAnsi="Calibri" w:cs="Times New Roman"/>
                <w:color w:val="000000" w:themeColor="text1"/>
                <w:sz w:val="22"/>
                <w:szCs w:val="22"/>
              </w:rPr>
              <w:t> </w:t>
            </w:r>
          </w:p>
          <w:p w14:paraId="3F513241"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If so, at what level and in what frequency?</w:t>
            </w:r>
            <w:r w:rsidRPr="00BE226B">
              <w:rPr>
                <w:rFonts w:ascii="Calibri" w:hAnsi="Calibri" w:cs="Times New Roman"/>
                <w:color w:val="000000" w:themeColor="text1"/>
                <w:sz w:val="22"/>
                <w:szCs w:val="22"/>
              </w:rPr>
              <w:t> </w:t>
            </w:r>
          </w:p>
          <w:p w14:paraId="543D5824" w14:textId="77777777" w:rsidR="000260EC" w:rsidRDefault="000260EC" w:rsidP="00B378DF">
            <w:pPr>
              <w:ind w:left="67"/>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lang w:val="en-IN"/>
              </w:rPr>
              <w:t>Is there any review of the findings of such inspection followed by corrective and preventive actions? </w:t>
            </w:r>
            <w:r w:rsidRPr="00BE226B">
              <w:rPr>
                <w:rFonts w:ascii="Calibri" w:hAnsi="Calibri" w:cs="Times New Roman"/>
                <w:color w:val="000000" w:themeColor="text1"/>
                <w:sz w:val="22"/>
                <w:szCs w:val="22"/>
              </w:rPr>
              <w:t> </w:t>
            </w:r>
          </w:p>
          <w:p w14:paraId="2901B5B1" w14:textId="77777777" w:rsidR="00BE226B" w:rsidRPr="00BE226B" w:rsidRDefault="00BE226B" w:rsidP="00B378DF">
            <w:pPr>
              <w:ind w:left="67"/>
              <w:textAlignment w:val="baseline"/>
              <w:rPr>
                <w:rFonts w:ascii="Times New Roman" w:hAnsi="Times New Roman" w:cs="Times New Roman"/>
                <w:color w:val="000000" w:themeColor="text1"/>
              </w:rPr>
            </w:pPr>
          </w:p>
        </w:tc>
        <w:tc>
          <w:tcPr>
            <w:tcW w:w="21" w:type="dxa"/>
            <w:shd w:val="clear" w:color="auto" w:fill="auto"/>
            <w:vAlign w:val="center"/>
            <w:hideMark/>
          </w:tcPr>
          <w:p w14:paraId="41A4051E"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0FBA601F" w14:textId="77777777" w:rsidTr="00BE226B">
        <w:tc>
          <w:tcPr>
            <w:tcW w:w="659" w:type="dxa"/>
            <w:gridSpan w:val="3"/>
            <w:tcBorders>
              <w:top w:val="nil"/>
              <w:left w:val="single" w:sz="6" w:space="0" w:color="000000"/>
              <w:bottom w:val="single" w:sz="6" w:space="0" w:color="000000"/>
              <w:right w:val="single" w:sz="6" w:space="0" w:color="000000"/>
            </w:tcBorders>
            <w:shd w:val="clear" w:color="auto" w:fill="auto"/>
            <w:hideMark/>
          </w:tcPr>
          <w:p w14:paraId="5F277308"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10.1.2</w:t>
            </w:r>
            <w:r w:rsidRPr="00BE226B">
              <w:rPr>
                <w:rFonts w:ascii="Calibri" w:hAnsi="Calibri" w:cs="Times New Roman"/>
                <w:color w:val="000000" w:themeColor="text1"/>
                <w:sz w:val="22"/>
                <w:szCs w:val="22"/>
              </w:rPr>
              <w:t> </w:t>
            </w:r>
          </w:p>
        </w:tc>
        <w:tc>
          <w:tcPr>
            <w:tcW w:w="4932" w:type="dxa"/>
            <w:tcBorders>
              <w:top w:val="nil"/>
              <w:left w:val="nil"/>
              <w:bottom w:val="single" w:sz="6" w:space="0" w:color="000000"/>
              <w:right w:val="single" w:sz="6" w:space="0" w:color="000000"/>
            </w:tcBorders>
            <w:shd w:val="clear" w:color="auto" w:fill="auto"/>
            <w:hideMark/>
          </w:tcPr>
          <w:p w14:paraId="0774D579"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For equipment/ instrument  </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282E3516"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Inspection of Equipment/instruments? </w:t>
            </w:r>
            <w:r w:rsidRPr="00BE226B">
              <w:rPr>
                <w:rFonts w:ascii="Calibri" w:hAnsi="Calibri" w:cs="Times New Roman"/>
                <w:color w:val="000000" w:themeColor="text1"/>
                <w:sz w:val="22"/>
                <w:szCs w:val="22"/>
              </w:rPr>
              <w:t> </w:t>
            </w:r>
          </w:p>
          <w:p w14:paraId="15A6FB57" w14:textId="77777777" w:rsidR="000260EC" w:rsidRDefault="000260EC" w:rsidP="00B378DF">
            <w:pPr>
              <w:ind w:left="67"/>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lang w:val="en-IN"/>
              </w:rPr>
              <w:t>Whether SOPs exist giving scope of inspection, frequency, composition of inspection team, methodology for corrective actions  etc.</w:t>
            </w:r>
            <w:r w:rsidRPr="00BE226B">
              <w:rPr>
                <w:rFonts w:ascii="Calibri" w:hAnsi="Calibri" w:cs="Times New Roman"/>
                <w:color w:val="000000" w:themeColor="text1"/>
                <w:sz w:val="22"/>
                <w:szCs w:val="22"/>
              </w:rPr>
              <w:t> </w:t>
            </w:r>
          </w:p>
          <w:p w14:paraId="0FB75454" w14:textId="77777777" w:rsidR="00BE226B" w:rsidRPr="00BE226B" w:rsidRDefault="00BE226B" w:rsidP="00B378DF">
            <w:pPr>
              <w:ind w:left="67"/>
              <w:textAlignment w:val="baseline"/>
              <w:rPr>
                <w:rFonts w:ascii="Times New Roman" w:hAnsi="Times New Roman" w:cs="Times New Roman"/>
                <w:color w:val="000000" w:themeColor="text1"/>
              </w:rPr>
            </w:pPr>
          </w:p>
        </w:tc>
        <w:tc>
          <w:tcPr>
            <w:tcW w:w="21" w:type="dxa"/>
            <w:shd w:val="clear" w:color="auto" w:fill="auto"/>
            <w:vAlign w:val="center"/>
            <w:hideMark/>
          </w:tcPr>
          <w:p w14:paraId="072ACAFF"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18917052" w14:textId="77777777" w:rsidTr="00BE226B">
        <w:tc>
          <w:tcPr>
            <w:tcW w:w="659" w:type="dxa"/>
            <w:gridSpan w:val="3"/>
            <w:tcBorders>
              <w:top w:val="nil"/>
              <w:left w:val="single" w:sz="6" w:space="0" w:color="000000"/>
              <w:bottom w:val="single" w:sz="6" w:space="0" w:color="000000"/>
              <w:right w:val="single" w:sz="6" w:space="0" w:color="000000"/>
            </w:tcBorders>
            <w:shd w:val="clear" w:color="auto" w:fill="auto"/>
            <w:hideMark/>
          </w:tcPr>
          <w:p w14:paraId="7C0643AC"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10.1.3</w:t>
            </w:r>
            <w:r w:rsidRPr="00BE226B">
              <w:rPr>
                <w:rFonts w:ascii="Calibri" w:hAnsi="Calibri" w:cs="Times New Roman"/>
                <w:color w:val="000000" w:themeColor="text1"/>
                <w:sz w:val="22"/>
                <w:szCs w:val="22"/>
              </w:rPr>
              <w:t> </w:t>
            </w:r>
          </w:p>
        </w:tc>
        <w:tc>
          <w:tcPr>
            <w:tcW w:w="4932" w:type="dxa"/>
            <w:tcBorders>
              <w:top w:val="nil"/>
              <w:left w:val="nil"/>
              <w:bottom w:val="single" w:sz="6" w:space="0" w:color="000000"/>
              <w:right w:val="single" w:sz="6" w:space="0" w:color="000000"/>
            </w:tcBorders>
            <w:shd w:val="clear" w:color="auto" w:fill="auto"/>
            <w:hideMark/>
          </w:tcPr>
          <w:p w14:paraId="175F2974"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For vehicles entering &amp; leaving your premises </w:t>
            </w:r>
            <w:r w:rsidRPr="00BE226B">
              <w:rPr>
                <w:rFonts w:ascii="Calibri" w:hAnsi="Calibri" w:cs="Times New Roman"/>
                <w:color w:val="000000" w:themeColor="text1"/>
                <w:sz w:val="22"/>
                <w:szCs w:val="22"/>
              </w:rPr>
              <w:t> </w:t>
            </w:r>
          </w:p>
          <w:p w14:paraId="38C6064E"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carrying hazardous substances </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4204FBD1" w14:textId="77777777" w:rsidR="000260EC" w:rsidRDefault="000260EC" w:rsidP="00B378DF">
            <w:pPr>
              <w:ind w:left="67"/>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lang w:val="en-IN"/>
              </w:rPr>
              <w:t>Whether all vehicles are checked and training imparted to drivers and cleaners on various aspects including on TREM cards etc</w:t>
            </w:r>
            <w:r w:rsidRPr="00BE226B">
              <w:rPr>
                <w:rFonts w:ascii="Calibri" w:hAnsi="Calibri" w:cs="Times New Roman"/>
                <w:color w:val="000000" w:themeColor="text1"/>
                <w:sz w:val="22"/>
                <w:szCs w:val="22"/>
              </w:rPr>
              <w:t> </w:t>
            </w:r>
          </w:p>
          <w:p w14:paraId="1FECBCE6" w14:textId="77777777" w:rsidR="00BE226B" w:rsidRPr="00BE226B" w:rsidRDefault="00BE226B" w:rsidP="00B378DF">
            <w:pPr>
              <w:ind w:left="67"/>
              <w:textAlignment w:val="baseline"/>
              <w:rPr>
                <w:rFonts w:ascii="Times New Roman" w:hAnsi="Times New Roman" w:cs="Times New Roman"/>
                <w:color w:val="000000" w:themeColor="text1"/>
              </w:rPr>
            </w:pPr>
          </w:p>
        </w:tc>
        <w:tc>
          <w:tcPr>
            <w:tcW w:w="21" w:type="dxa"/>
            <w:shd w:val="clear" w:color="auto" w:fill="auto"/>
            <w:vAlign w:val="center"/>
            <w:hideMark/>
          </w:tcPr>
          <w:p w14:paraId="58177FDF"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35D82C79" w14:textId="77777777" w:rsidTr="00BE226B">
        <w:trPr>
          <w:trHeight w:val="964"/>
        </w:trPr>
        <w:tc>
          <w:tcPr>
            <w:tcW w:w="659" w:type="dxa"/>
            <w:gridSpan w:val="3"/>
            <w:tcBorders>
              <w:top w:val="nil"/>
              <w:left w:val="single" w:sz="6" w:space="0" w:color="000000"/>
              <w:bottom w:val="single" w:sz="4" w:space="0" w:color="auto"/>
              <w:right w:val="single" w:sz="6" w:space="0" w:color="000000"/>
            </w:tcBorders>
            <w:shd w:val="clear" w:color="auto" w:fill="auto"/>
            <w:hideMark/>
          </w:tcPr>
          <w:p w14:paraId="1E8EB941"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10.2</w:t>
            </w:r>
            <w:r w:rsidRPr="00BE226B">
              <w:rPr>
                <w:rFonts w:ascii="Calibri" w:hAnsi="Calibri" w:cs="Times New Roman"/>
                <w:color w:val="000000" w:themeColor="text1"/>
                <w:sz w:val="22"/>
                <w:szCs w:val="22"/>
              </w:rPr>
              <w:t> </w:t>
            </w:r>
          </w:p>
        </w:tc>
        <w:tc>
          <w:tcPr>
            <w:tcW w:w="4932" w:type="dxa"/>
            <w:tcBorders>
              <w:top w:val="nil"/>
              <w:left w:val="nil"/>
              <w:bottom w:val="single" w:sz="4" w:space="0" w:color="auto"/>
              <w:right w:val="single" w:sz="6" w:space="0" w:color="000000"/>
            </w:tcBorders>
            <w:shd w:val="clear" w:color="auto" w:fill="auto"/>
            <w:hideMark/>
          </w:tcPr>
          <w:p w14:paraId="6465C6AE"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Describe the system of Safety Audits (Internal &amp; External) in your Organization/Unit including  frequency, scope  and the  agency carrying out the audits  </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single" w:sz="6" w:space="0" w:color="000000"/>
            </w:tcBorders>
            <w:shd w:val="clear" w:color="auto" w:fill="auto"/>
            <w:hideMark/>
          </w:tcPr>
          <w:p w14:paraId="2F83F9C6"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audits are by in-house or external teams and Is there is any specific periodicity of audits.</w:t>
            </w:r>
            <w:r w:rsidRPr="00BE226B">
              <w:rPr>
                <w:rFonts w:ascii="Calibri" w:hAnsi="Calibri" w:cs="Times New Roman"/>
                <w:color w:val="000000" w:themeColor="text1"/>
                <w:sz w:val="22"/>
                <w:szCs w:val="22"/>
              </w:rPr>
              <w:t> </w:t>
            </w:r>
          </w:p>
          <w:p w14:paraId="7511DE5E"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If so, how comprehensive is the system e.g does it have a system of quarterly internal audit by multi-disciplinary team and annual external audits by expert agencies covering various aspects of safety, followed by closing of NCs and Observations. </w:t>
            </w:r>
            <w:r w:rsidRPr="00BE226B">
              <w:rPr>
                <w:rFonts w:ascii="Calibri" w:hAnsi="Calibri" w:cs="Times New Roman"/>
                <w:color w:val="000000" w:themeColor="text1"/>
                <w:sz w:val="22"/>
                <w:szCs w:val="22"/>
              </w:rPr>
              <w:t> </w:t>
            </w:r>
          </w:p>
          <w:p w14:paraId="534EEB55" w14:textId="77777777" w:rsidR="000260EC" w:rsidRDefault="000260EC" w:rsidP="00B378DF">
            <w:pPr>
              <w:ind w:left="67"/>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lang w:val="en-IN"/>
              </w:rPr>
              <w:t>Are Audit reports and actions i.e. CAPA  are  reviewed by top management</w:t>
            </w:r>
            <w:r w:rsidRPr="00BE226B">
              <w:rPr>
                <w:rFonts w:ascii="Calibri" w:hAnsi="Calibri" w:cs="Times New Roman"/>
                <w:color w:val="000000" w:themeColor="text1"/>
                <w:sz w:val="22"/>
                <w:szCs w:val="22"/>
              </w:rPr>
              <w:t> </w:t>
            </w:r>
          </w:p>
          <w:p w14:paraId="498CBA41" w14:textId="77777777" w:rsidR="00BE226B" w:rsidRPr="00BE226B" w:rsidRDefault="00BE226B" w:rsidP="00B378DF">
            <w:pPr>
              <w:ind w:left="67"/>
              <w:textAlignment w:val="baseline"/>
              <w:rPr>
                <w:rFonts w:ascii="Times New Roman" w:hAnsi="Times New Roman" w:cs="Times New Roman"/>
                <w:color w:val="000000" w:themeColor="text1"/>
              </w:rPr>
            </w:pPr>
          </w:p>
        </w:tc>
        <w:tc>
          <w:tcPr>
            <w:tcW w:w="21" w:type="dxa"/>
            <w:shd w:val="clear" w:color="auto" w:fill="auto"/>
            <w:vAlign w:val="center"/>
            <w:hideMark/>
          </w:tcPr>
          <w:p w14:paraId="36D21E10"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187DCB9E" w14:textId="77777777" w:rsidTr="00BE226B">
        <w:trPr>
          <w:gridAfter w:val="1"/>
          <w:wAfter w:w="21" w:type="dxa"/>
          <w:trHeight w:val="300"/>
        </w:trPr>
        <w:tc>
          <w:tcPr>
            <w:tcW w:w="659" w:type="dxa"/>
            <w:gridSpan w:val="3"/>
            <w:tcBorders>
              <w:top w:val="single" w:sz="4" w:space="0" w:color="auto"/>
              <w:left w:val="single" w:sz="6" w:space="0" w:color="000000"/>
              <w:bottom w:val="single" w:sz="6" w:space="0" w:color="000000"/>
              <w:right w:val="single" w:sz="6" w:space="0" w:color="000000"/>
            </w:tcBorders>
            <w:shd w:val="clear" w:color="auto" w:fill="auto"/>
            <w:hideMark/>
          </w:tcPr>
          <w:p w14:paraId="412EDD92"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10.3</w:t>
            </w:r>
            <w:r w:rsidRPr="00BE226B">
              <w:rPr>
                <w:rFonts w:ascii="Calibri" w:hAnsi="Calibri" w:cs="Times New Roman"/>
                <w:color w:val="000000" w:themeColor="text1"/>
                <w:sz w:val="22"/>
                <w:szCs w:val="22"/>
              </w:rPr>
              <w:t> </w:t>
            </w:r>
          </w:p>
        </w:tc>
        <w:tc>
          <w:tcPr>
            <w:tcW w:w="8534" w:type="dxa"/>
            <w:gridSpan w:val="2"/>
            <w:tcBorders>
              <w:top w:val="single" w:sz="4" w:space="0" w:color="auto"/>
              <w:left w:val="nil"/>
              <w:bottom w:val="single" w:sz="6" w:space="0" w:color="000000"/>
              <w:right w:val="single" w:sz="6" w:space="0" w:color="000000"/>
            </w:tcBorders>
            <w:shd w:val="clear" w:color="auto" w:fill="auto"/>
            <w:hideMark/>
          </w:tcPr>
          <w:p w14:paraId="3DF70C0C"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Safety Performance                                                                     </w:t>
            </w:r>
            <w:r w:rsidRPr="00BE226B">
              <w:rPr>
                <w:rFonts w:ascii="Calibri" w:hAnsi="Calibri" w:cs="Times New Roman"/>
                <w:color w:val="000000" w:themeColor="text1"/>
                <w:sz w:val="22"/>
                <w:szCs w:val="22"/>
              </w:rPr>
              <w:t> </w:t>
            </w:r>
          </w:p>
        </w:tc>
        <w:tc>
          <w:tcPr>
            <w:tcW w:w="4140" w:type="dxa"/>
            <w:tcBorders>
              <w:top w:val="single" w:sz="4" w:space="0" w:color="auto"/>
            </w:tcBorders>
            <w:shd w:val="clear" w:color="auto" w:fill="auto"/>
            <w:vAlign w:val="center"/>
            <w:hideMark/>
          </w:tcPr>
          <w:p w14:paraId="4995F250"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0469285D" w14:textId="77777777" w:rsidTr="00BE226B">
        <w:trPr>
          <w:trHeight w:val="1260"/>
        </w:trPr>
        <w:tc>
          <w:tcPr>
            <w:tcW w:w="659" w:type="dxa"/>
            <w:gridSpan w:val="3"/>
            <w:tcBorders>
              <w:top w:val="nil"/>
              <w:left w:val="single" w:sz="6" w:space="0" w:color="000000"/>
              <w:bottom w:val="single" w:sz="6" w:space="0" w:color="000000"/>
              <w:right w:val="single" w:sz="6" w:space="0" w:color="000000"/>
            </w:tcBorders>
            <w:shd w:val="clear" w:color="auto" w:fill="auto"/>
            <w:hideMark/>
          </w:tcPr>
          <w:p w14:paraId="2CF93D19"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lastRenderedPageBreak/>
              <w:t> </w:t>
            </w:r>
          </w:p>
        </w:tc>
        <w:tc>
          <w:tcPr>
            <w:tcW w:w="4932" w:type="dxa"/>
            <w:tcBorders>
              <w:top w:val="nil"/>
              <w:left w:val="nil"/>
              <w:bottom w:val="single" w:sz="6" w:space="0" w:color="000000"/>
              <w:right w:val="single" w:sz="6" w:space="0" w:color="000000"/>
            </w:tcBorders>
            <w:shd w:val="clear" w:color="auto" w:fill="auto"/>
            <w:hideMark/>
          </w:tcPr>
          <w:p w14:paraId="70A9B39B"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Accident free million man hours</w:t>
            </w:r>
            <w:r w:rsidRPr="00BE226B">
              <w:rPr>
                <w:rFonts w:ascii="Calibri" w:hAnsi="Calibri" w:cs="Times New Roman"/>
                <w:color w:val="000000" w:themeColor="text1"/>
                <w:sz w:val="22"/>
                <w:szCs w:val="22"/>
              </w:rPr>
              <w:t> </w:t>
            </w:r>
          </w:p>
          <w:p w14:paraId="395C451C"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23D40A22" w14:textId="77777777" w:rsidR="000260EC" w:rsidRPr="00BE226B" w:rsidRDefault="000260EC" w:rsidP="00A84AB7">
            <w:pPr>
              <w:numPr>
                <w:ilvl w:val="0"/>
                <w:numId w:val="17"/>
              </w:numPr>
              <w:ind w:left="424" w:hanging="283"/>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Assessment on the basis of Lost Time Incident Frequency rate (LTIFR)  </w:t>
            </w:r>
          </w:p>
          <w:p w14:paraId="18956E5B" w14:textId="70045A6A" w:rsidR="000260EC" w:rsidRPr="00BE226B" w:rsidRDefault="000260EC" w:rsidP="00A84AB7">
            <w:pPr>
              <w:ind w:left="424" w:hanging="283"/>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r w:rsidR="00A84AB7" w:rsidRPr="00BE226B">
              <w:rPr>
                <w:rFonts w:ascii="Calibri" w:hAnsi="Calibri" w:cs="Times New Roman"/>
                <w:color w:val="000000" w:themeColor="text1"/>
                <w:sz w:val="22"/>
                <w:szCs w:val="22"/>
              </w:rPr>
              <w:t xml:space="preserve">  </w:t>
            </w:r>
            <w:r w:rsidRPr="00BE226B">
              <w:rPr>
                <w:rFonts w:ascii="Calibri" w:hAnsi="Calibri" w:cs="Times New Roman"/>
                <w:color w:val="000000" w:themeColor="text1"/>
                <w:sz w:val="22"/>
                <w:szCs w:val="22"/>
              </w:rPr>
              <w:t>LTIFR = (No. of LTI accidents* 10 ^6)/Total Man-Hours </w:t>
            </w:r>
          </w:p>
          <w:p w14:paraId="37B74EC8" w14:textId="0EB87450" w:rsidR="000260EC" w:rsidRPr="00BE226B" w:rsidRDefault="000260EC" w:rsidP="00A84AB7">
            <w:pPr>
              <w:numPr>
                <w:ilvl w:val="0"/>
                <w:numId w:val="18"/>
              </w:numPr>
              <w:ind w:left="424" w:hanging="283"/>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Assessm</w:t>
            </w:r>
            <w:r w:rsidR="00A84AB7" w:rsidRPr="00BE226B">
              <w:rPr>
                <w:rFonts w:ascii="Calibri" w:hAnsi="Calibri" w:cs="Times New Roman"/>
                <w:color w:val="000000" w:themeColor="text1"/>
                <w:sz w:val="22"/>
                <w:szCs w:val="22"/>
              </w:rPr>
              <w:t>ent on the basis of calculated </w:t>
            </w:r>
            <w:r w:rsidRPr="00BE226B">
              <w:rPr>
                <w:rFonts w:ascii="Calibri" w:hAnsi="Calibri" w:cs="Times New Roman"/>
                <w:color w:val="000000" w:themeColor="text1"/>
                <w:sz w:val="22"/>
                <w:szCs w:val="22"/>
              </w:rPr>
              <w:t>Non Lost Time Incident Frequency rate (NLTIFR) </w:t>
            </w:r>
          </w:p>
          <w:p w14:paraId="0E563191"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1BB8322A"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7DEDFF55" w14:textId="77777777" w:rsidTr="00BE226B">
        <w:tc>
          <w:tcPr>
            <w:tcW w:w="13333" w:type="dxa"/>
            <w:gridSpan w:val="6"/>
            <w:tcBorders>
              <w:top w:val="nil"/>
              <w:left w:val="single" w:sz="6" w:space="0" w:color="000000"/>
              <w:bottom w:val="single" w:sz="6" w:space="0" w:color="000000"/>
              <w:right w:val="single" w:sz="6" w:space="0" w:color="000000"/>
            </w:tcBorders>
            <w:shd w:val="clear" w:color="auto" w:fill="DEEAF6" w:themeFill="accent1" w:themeFillTint="33"/>
            <w:hideMark/>
          </w:tcPr>
          <w:p w14:paraId="585C4307" w14:textId="20D90B84" w:rsidR="000260EC" w:rsidRPr="00BE226B" w:rsidRDefault="000260EC" w:rsidP="00B378DF">
            <w:pPr>
              <w:numPr>
                <w:ilvl w:val="0"/>
                <w:numId w:val="19"/>
              </w:numPr>
              <w:ind w:left="360" w:firstLine="0"/>
              <w:textAlignment w:val="baseline"/>
              <w:rPr>
                <w:rFonts w:ascii="Calibri" w:hAnsi="Calibri" w:cs="Times New Roman"/>
                <w:color w:val="000000" w:themeColor="text1"/>
              </w:rPr>
            </w:pPr>
            <w:r w:rsidRPr="00BE226B">
              <w:rPr>
                <w:rFonts w:ascii="Times New Roman" w:hAnsi="Times New Roman" w:cs="Times New Roman"/>
                <w:b/>
                <w:bCs/>
                <w:color w:val="000000" w:themeColor="text1"/>
              </w:rPr>
              <w:t>Safety Organization/ Initiatives/Awards</w:t>
            </w:r>
            <w:r w:rsidRPr="00BE226B">
              <w:rPr>
                <w:rFonts w:ascii="Calibri" w:hAnsi="Calibri" w:cs="Times New Roman"/>
                <w:color w:val="000000" w:themeColor="text1"/>
              </w:rPr>
              <w:t xml:space="preserve"> </w:t>
            </w:r>
            <w:r w:rsidRPr="00BE226B">
              <w:rPr>
                <w:rFonts w:ascii="Calibri" w:hAnsi="Calibri" w:cs="Times New Roman"/>
                <w:b/>
                <w:bCs/>
                <w:color w:val="000000" w:themeColor="text1"/>
              </w:rPr>
              <w:t>                                                        </w:t>
            </w:r>
            <w:r w:rsidR="00B378DF" w:rsidRPr="00BE226B">
              <w:rPr>
                <w:rFonts w:ascii="Calibri" w:hAnsi="Calibri" w:cs="Times New Roman"/>
                <w:b/>
                <w:bCs/>
                <w:color w:val="000000" w:themeColor="text1"/>
              </w:rPr>
              <w:t xml:space="preserve">                                                 </w:t>
            </w:r>
            <w:r w:rsidRPr="00BE226B">
              <w:rPr>
                <w:rFonts w:ascii="Calibri" w:hAnsi="Calibri" w:cs="Times New Roman"/>
                <w:b/>
                <w:bCs/>
                <w:color w:val="000000" w:themeColor="text1"/>
              </w:rPr>
              <w:t>   </w:t>
            </w:r>
            <w:r w:rsidR="00A84AB7" w:rsidRPr="00BE226B">
              <w:rPr>
                <w:rFonts w:ascii="Times New Roman" w:hAnsi="Times New Roman" w:cs="Times New Roman"/>
                <w:b/>
                <w:bCs/>
                <w:color w:val="000000" w:themeColor="text1"/>
              </w:rPr>
              <w:t>5 </w:t>
            </w:r>
            <w:r w:rsidR="00B378DF" w:rsidRPr="00BE226B">
              <w:rPr>
                <w:rFonts w:ascii="Times New Roman" w:hAnsi="Times New Roman" w:cs="Times New Roman"/>
                <w:b/>
                <w:bCs/>
                <w:color w:val="000000" w:themeColor="text1"/>
              </w:rPr>
              <w:t>M</w:t>
            </w:r>
            <w:r w:rsidRPr="00BE226B">
              <w:rPr>
                <w:rFonts w:ascii="Times New Roman" w:hAnsi="Times New Roman" w:cs="Times New Roman"/>
                <w:b/>
                <w:bCs/>
                <w:color w:val="000000" w:themeColor="text1"/>
              </w:rPr>
              <w:t>arks </w:t>
            </w:r>
            <w:r w:rsidRPr="00BE226B">
              <w:rPr>
                <w:rFonts w:ascii="Times New Roman" w:hAnsi="Times New Roman" w:cs="Times New Roman"/>
                <w:color w:val="000000" w:themeColor="text1"/>
              </w:rPr>
              <w:t> </w:t>
            </w:r>
          </w:p>
        </w:tc>
        <w:tc>
          <w:tcPr>
            <w:tcW w:w="21" w:type="dxa"/>
            <w:shd w:val="clear" w:color="auto" w:fill="auto"/>
            <w:vAlign w:val="center"/>
            <w:hideMark/>
          </w:tcPr>
          <w:p w14:paraId="66845642"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3BFA6B85" w14:textId="77777777" w:rsidTr="00BE226B">
        <w:tc>
          <w:tcPr>
            <w:tcW w:w="548" w:type="dxa"/>
            <w:gridSpan w:val="2"/>
            <w:tcBorders>
              <w:top w:val="nil"/>
              <w:left w:val="single" w:sz="6" w:space="0" w:color="000000"/>
              <w:bottom w:val="single" w:sz="6" w:space="0" w:color="000000"/>
              <w:right w:val="single" w:sz="6" w:space="0" w:color="000000"/>
            </w:tcBorders>
            <w:shd w:val="clear" w:color="auto" w:fill="auto"/>
            <w:hideMark/>
          </w:tcPr>
          <w:p w14:paraId="2E696C85"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11.1</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1D7501E9"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Safety set up in your Organization/Unit, including organizational structure, reporting mechanism, number of professionals with their qualifications and experience etc.</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2CD70816"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How effective is the safety organizational structure in the Organization?</w:t>
            </w:r>
            <w:r w:rsidRPr="00BE226B">
              <w:rPr>
                <w:rFonts w:ascii="Calibri" w:hAnsi="Calibri" w:cs="Times New Roman"/>
                <w:color w:val="000000" w:themeColor="text1"/>
                <w:sz w:val="22"/>
                <w:szCs w:val="22"/>
              </w:rPr>
              <w:t> </w:t>
            </w:r>
          </w:p>
          <w:p w14:paraId="505DEF8F"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What is its composition, strength, activities, reporting relationship to top management etc</w:t>
            </w:r>
            <w:r w:rsidRPr="00BE226B">
              <w:rPr>
                <w:rFonts w:ascii="Calibri" w:hAnsi="Calibri" w:cs="Times New Roman"/>
                <w:color w:val="000000" w:themeColor="text1"/>
                <w:sz w:val="22"/>
                <w:szCs w:val="22"/>
              </w:rPr>
              <w:t> </w:t>
            </w:r>
          </w:p>
          <w:p w14:paraId="3EBC2A4C"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53AF8E49"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10F256D9"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25B2BDB4" w14:textId="77777777" w:rsidTr="00BE226B">
        <w:tc>
          <w:tcPr>
            <w:tcW w:w="548" w:type="dxa"/>
            <w:gridSpan w:val="2"/>
            <w:tcBorders>
              <w:top w:val="nil"/>
              <w:left w:val="single" w:sz="6" w:space="0" w:color="000000"/>
              <w:bottom w:val="single" w:sz="6" w:space="0" w:color="000000"/>
              <w:right w:val="single" w:sz="6" w:space="0" w:color="000000"/>
            </w:tcBorders>
            <w:shd w:val="clear" w:color="auto" w:fill="auto"/>
            <w:hideMark/>
          </w:tcPr>
          <w:p w14:paraId="10FB98FF"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11.2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1F2933A6"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How is the responsibility of safety defined in your Organization/Unit? Please Tick (√) the most appropriate answer (one only) with relevant support document</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0AAF25F3"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responsibility for safety is defined  for all levels of the organisation and recorded in the  Safety  Manual</w:t>
            </w:r>
            <w:r w:rsidRPr="00BE226B">
              <w:rPr>
                <w:rFonts w:ascii="Calibri" w:hAnsi="Calibri" w:cs="Times New Roman"/>
                <w:color w:val="000000" w:themeColor="text1"/>
                <w:sz w:val="22"/>
                <w:szCs w:val="22"/>
              </w:rPr>
              <w:t> </w:t>
            </w:r>
          </w:p>
          <w:p w14:paraId="7C4F890E"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1249DD9E"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36C7AFDF"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4DBC1465" w14:textId="77777777" w:rsidTr="00BE226B">
        <w:trPr>
          <w:trHeight w:val="121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55246500"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11.3</w:t>
            </w:r>
            <w:r w:rsidRPr="00BE226B">
              <w:rPr>
                <w:rFonts w:ascii="Calibri" w:hAnsi="Calibri" w:cs="Times New Roman"/>
                <w:color w:val="000000" w:themeColor="text1"/>
                <w:sz w:val="22"/>
                <w:szCs w:val="22"/>
              </w:rPr>
              <w:t> </w:t>
            </w:r>
          </w:p>
          <w:p w14:paraId="70439D32"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6CF26C17"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2B29A1F9"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77378B6B" w14:textId="77777777" w:rsidR="000260EC" w:rsidRPr="00BE226B" w:rsidRDefault="000260EC" w:rsidP="000260EC">
            <w:pPr>
              <w:ind w:left="30"/>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Has the Organization/Unit  taken any major safety initiative last year to improve safety culture like behaviour based safety, zero tolerance initiative, ergonomics interventions etc</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28EC9064"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What types of initiatives have been taken? Does it have a systematic approach, involvement of various levels of employees, inclusion of contract workers, monitoring mechanism for effectiveness of implementation?</w:t>
            </w:r>
            <w:r w:rsidRPr="00BE226B">
              <w:rPr>
                <w:rFonts w:ascii="Calibri" w:hAnsi="Calibri" w:cs="Times New Roman"/>
                <w:color w:val="000000" w:themeColor="text1"/>
                <w:sz w:val="22"/>
                <w:szCs w:val="22"/>
              </w:rPr>
              <w:t> </w:t>
            </w:r>
          </w:p>
        </w:tc>
        <w:tc>
          <w:tcPr>
            <w:tcW w:w="21" w:type="dxa"/>
            <w:shd w:val="clear" w:color="auto" w:fill="auto"/>
            <w:vAlign w:val="center"/>
            <w:hideMark/>
          </w:tcPr>
          <w:p w14:paraId="166C245F"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6DE4C7AB" w14:textId="77777777" w:rsidTr="00BE226B">
        <w:trPr>
          <w:trHeight w:val="555"/>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43675642"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11.4</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6E650D92"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Mention the details of Safety awards/recognitions received by your  Organization/Unit</w:t>
            </w:r>
            <w:r w:rsidRPr="00BE226B">
              <w:rPr>
                <w:rFonts w:ascii="Calibri" w:hAnsi="Calibri" w:cs="Times New Roman"/>
                <w:color w:val="000000" w:themeColor="text1"/>
                <w:sz w:val="22"/>
                <w:szCs w:val="22"/>
              </w:rPr>
              <w:t> </w:t>
            </w:r>
          </w:p>
          <w:p w14:paraId="35C693F3"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419B866B" w14:textId="77777777" w:rsidR="000260EC" w:rsidRPr="00BE226B" w:rsidRDefault="000260EC" w:rsidP="00B378DF">
            <w:pPr>
              <w:ind w:left="67"/>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lang w:val="en-IN"/>
              </w:rPr>
              <w:t>Whether any Safety Awards received from State/National Govt, Industry Association, International bodies.</w:t>
            </w:r>
            <w:r w:rsidRPr="00BE226B">
              <w:rPr>
                <w:rFonts w:ascii="Calibri" w:hAnsi="Calibri" w:cs="Times New Roman"/>
                <w:color w:val="000000" w:themeColor="text1"/>
                <w:sz w:val="22"/>
                <w:szCs w:val="22"/>
              </w:rPr>
              <w:t> </w:t>
            </w:r>
          </w:p>
          <w:p w14:paraId="1E269923" w14:textId="77777777" w:rsidR="00B378DF" w:rsidRPr="00BE226B" w:rsidRDefault="00B378DF" w:rsidP="00BE226B">
            <w:pPr>
              <w:textAlignment w:val="baseline"/>
              <w:rPr>
                <w:rFonts w:ascii="Times New Roman" w:hAnsi="Times New Roman" w:cs="Times New Roman"/>
                <w:color w:val="000000" w:themeColor="text1"/>
              </w:rPr>
            </w:pPr>
          </w:p>
        </w:tc>
        <w:tc>
          <w:tcPr>
            <w:tcW w:w="21" w:type="dxa"/>
            <w:shd w:val="clear" w:color="auto" w:fill="auto"/>
            <w:vAlign w:val="center"/>
            <w:hideMark/>
          </w:tcPr>
          <w:p w14:paraId="49CD8E9C"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2EF8B198" w14:textId="77777777" w:rsidTr="00BE226B">
        <w:trPr>
          <w:trHeight w:val="461"/>
        </w:trPr>
        <w:tc>
          <w:tcPr>
            <w:tcW w:w="13333" w:type="dxa"/>
            <w:gridSpan w:val="6"/>
            <w:tcBorders>
              <w:top w:val="nil"/>
              <w:left w:val="single" w:sz="6" w:space="0" w:color="000000"/>
              <w:bottom w:val="single" w:sz="6" w:space="0" w:color="000000"/>
              <w:right w:val="single" w:sz="6" w:space="0" w:color="000000"/>
            </w:tcBorders>
            <w:shd w:val="clear" w:color="auto" w:fill="DEEAF6" w:themeFill="accent1" w:themeFillTint="33"/>
          </w:tcPr>
          <w:p w14:paraId="5490F506" w14:textId="6B2D87B3" w:rsidR="001D7C16" w:rsidRPr="00BE226B" w:rsidRDefault="001D7C16" w:rsidP="00A84AB7">
            <w:pPr>
              <w:textAlignment w:val="baseline"/>
              <w:rPr>
                <w:rFonts w:ascii="Calibri" w:hAnsi="Calibri" w:cs="Times New Roman"/>
                <w:b/>
                <w:color w:val="000000" w:themeColor="text1"/>
                <w:sz w:val="22"/>
                <w:szCs w:val="22"/>
                <w:lang w:val="en-IN"/>
              </w:rPr>
            </w:pPr>
            <w:r w:rsidRPr="00BE226B">
              <w:rPr>
                <w:rFonts w:ascii="Calibri" w:hAnsi="Calibri" w:cs="Times New Roman"/>
                <w:color w:val="000000" w:themeColor="text1"/>
                <w:sz w:val="22"/>
                <w:szCs w:val="22"/>
                <w:lang w:val="en-IN"/>
              </w:rPr>
              <w:t xml:space="preserve"> </w:t>
            </w:r>
            <w:r w:rsidRPr="00BE226B">
              <w:rPr>
                <w:rFonts w:ascii="Calibri" w:hAnsi="Calibri" w:cs="Times New Roman"/>
                <w:b/>
                <w:color w:val="000000" w:themeColor="text1"/>
                <w:sz w:val="22"/>
                <w:szCs w:val="22"/>
                <w:lang w:val="en-IN"/>
              </w:rPr>
              <w:t xml:space="preserve">12     </w:t>
            </w:r>
            <w:r w:rsidRPr="00BE226B">
              <w:rPr>
                <w:rFonts w:ascii="Times New Roman" w:hAnsi="Times New Roman" w:cs="Times New Roman"/>
                <w:b/>
                <w:bCs/>
                <w:color w:val="000000" w:themeColor="text1"/>
              </w:rPr>
              <w:t xml:space="preserve">Occupational Health Management System                                      </w:t>
            </w:r>
            <w:r w:rsidR="00B378DF" w:rsidRPr="00BE226B">
              <w:rPr>
                <w:rFonts w:ascii="Times New Roman" w:hAnsi="Times New Roman" w:cs="Times New Roman"/>
                <w:b/>
                <w:bCs/>
                <w:color w:val="000000" w:themeColor="text1"/>
              </w:rPr>
              <w:t xml:space="preserve">                                                        </w:t>
            </w:r>
            <w:r w:rsidRPr="00BE226B">
              <w:rPr>
                <w:rFonts w:ascii="Times New Roman" w:hAnsi="Times New Roman" w:cs="Times New Roman"/>
                <w:b/>
                <w:bCs/>
                <w:color w:val="000000" w:themeColor="text1"/>
              </w:rPr>
              <w:t xml:space="preserve"> </w:t>
            </w:r>
            <w:r w:rsidR="006767E4">
              <w:rPr>
                <w:rFonts w:ascii="Times New Roman" w:hAnsi="Times New Roman" w:cs="Times New Roman"/>
                <w:b/>
                <w:bCs/>
                <w:color w:val="000000" w:themeColor="text1"/>
              </w:rPr>
              <w:t>8</w:t>
            </w:r>
            <w:r w:rsidRPr="00BE226B">
              <w:rPr>
                <w:rFonts w:ascii="Times New Roman" w:hAnsi="Times New Roman" w:cs="Times New Roman"/>
                <w:b/>
                <w:bCs/>
                <w:color w:val="000000" w:themeColor="text1"/>
              </w:rPr>
              <w:t xml:space="preserve"> Marks</w:t>
            </w:r>
            <w:r w:rsidRPr="00BE226B">
              <w:rPr>
                <w:rFonts w:ascii="Calibri" w:hAnsi="Calibri" w:cs="Times New Roman"/>
                <w:b/>
                <w:color w:val="000000" w:themeColor="text1"/>
                <w:sz w:val="22"/>
                <w:szCs w:val="22"/>
                <w:lang w:val="en-IN"/>
              </w:rPr>
              <w:t xml:space="preserve">  </w:t>
            </w:r>
          </w:p>
        </w:tc>
        <w:tc>
          <w:tcPr>
            <w:tcW w:w="21" w:type="dxa"/>
            <w:shd w:val="clear" w:color="auto" w:fill="auto"/>
            <w:vAlign w:val="center"/>
          </w:tcPr>
          <w:p w14:paraId="5814BF38" w14:textId="77777777" w:rsidR="001D7C16" w:rsidRPr="00BE226B" w:rsidRDefault="001D7C16" w:rsidP="000260EC">
            <w:pPr>
              <w:rPr>
                <w:rFonts w:ascii="Times New Roman" w:eastAsia="Times New Roman" w:hAnsi="Times New Roman" w:cs="Times New Roman"/>
                <w:color w:val="000000" w:themeColor="text1"/>
                <w:sz w:val="20"/>
                <w:szCs w:val="20"/>
              </w:rPr>
            </w:pPr>
          </w:p>
        </w:tc>
      </w:tr>
      <w:tr w:rsidR="00BE226B" w:rsidRPr="00BE226B" w14:paraId="71462F76" w14:textId="77777777" w:rsidTr="00BE226B">
        <w:trPr>
          <w:trHeight w:val="300"/>
        </w:trPr>
        <w:tc>
          <w:tcPr>
            <w:tcW w:w="548" w:type="dxa"/>
            <w:gridSpan w:val="2"/>
            <w:tcBorders>
              <w:top w:val="nil"/>
              <w:left w:val="single" w:sz="6" w:space="0" w:color="000000"/>
              <w:right w:val="single" w:sz="6" w:space="0" w:color="000000"/>
            </w:tcBorders>
            <w:shd w:val="clear" w:color="auto" w:fill="auto"/>
            <w:hideMark/>
          </w:tcPr>
          <w:p w14:paraId="73C6D8F9" w14:textId="77777777" w:rsidR="00380992" w:rsidRPr="00BE226B" w:rsidRDefault="00380992"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12.1</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2E7EC537" w14:textId="4FBEFB16" w:rsidR="00380992" w:rsidRPr="00BE226B" w:rsidRDefault="00380992" w:rsidP="00380992">
            <w:pPr>
              <w:ind w:right="101"/>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a) Does your organization/ unit have an Occupational Health (OH) Surveillance Program? If yes, what are the components of OH surveillance programs that are  being carried out</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single" w:sz="6" w:space="0" w:color="000000"/>
            </w:tcBorders>
            <w:shd w:val="clear" w:color="auto" w:fill="auto"/>
            <w:hideMark/>
          </w:tcPr>
          <w:p w14:paraId="50609317" w14:textId="77777777" w:rsidR="00380992" w:rsidRPr="00BE226B" w:rsidRDefault="00380992" w:rsidP="00A84AB7">
            <w:pPr>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Whether the organization has any such programme. If so, how comprehensive is the same. Is it a well laid out and structured OH surveillance program?  Does it cover medical fitness, Health surveillance, Biological monitoring (if applicable) and Industrial hygiene survey? Are Action plans prepared and implemented?</w:t>
            </w:r>
            <w:r w:rsidRPr="00BE226B">
              <w:rPr>
                <w:rFonts w:ascii="Calibri" w:hAnsi="Calibri" w:cs="Times New Roman"/>
                <w:color w:val="000000" w:themeColor="text1"/>
                <w:sz w:val="22"/>
                <w:szCs w:val="22"/>
              </w:rPr>
              <w:t xml:space="preserve">  </w:t>
            </w:r>
          </w:p>
        </w:tc>
        <w:tc>
          <w:tcPr>
            <w:tcW w:w="21" w:type="dxa"/>
            <w:shd w:val="clear" w:color="auto" w:fill="auto"/>
            <w:vAlign w:val="center"/>
            <w:hideMark/>
          </w:tcPr>
          <w:p w14:paraId="23F7B778" w14:textId="77777777" w:rsidR="00380992" w:rsidRPr="00BE226B" w:rsidRDefault="00380992" w:rsidP="000260EC">
            <w:pPr>
              <w:rPr>
                <w:rFonts w:ascii="Times New Roman" w:eastAsia="Times New Roman" w:hAnsi="Times New Roman" w:cs="Times New Roman"/>
                <w:color w:val="000000" w:themeColor="text1"/>
                <w:sz w:val="20"/>
                <w:szCs w:val="20"/>
              </w:rPr>
            </w:pPr>
          </w:p>
        </w:tc>
      </w:tr>
      <w:tr w:rsidR="00BE226B" w:rsidRPr="00BE226B" w14:paraId="7C347641" w14:textId="77777777" w:rsidTr="00BE226B">
        <w:trPr>
          <w:trHeight w:val="300"/>
        </w:trPr>
        <w:tc>
          <w:tcPr>
            <w:tcW w:w="548" w:type="dxa"/>
            <w:gridSpan w:val="2"/>
            <w:tcBorders>
              <w:top w:val="nil"/>
              <w:left w:val="single" w:sz="6" w:space="0" w:color="000000"/>
              <w:bottom w:val="single" w:sz="6" w:space="0" w:color="000000"/>
              <w:right w:val="single" w:sz="6" w:space="0" w:color="000000"/>
            </w:tcBorders>
            <w:shd w:val="clear" w:color="auto" w:fill="auto"/>
            <w:hideMark/>
          </w:tcPr>
          <w:p w14:paraId="2C97BCE7"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lastRenderedPageBreak/>
              <w:t>12.2</w:t>
            </w:r>
            <w:r w:rsidRPr="00BE226B">
              <w:rPr>
                <w:rFonts w:ascii="Calibri" w:hAnsi="Calibri" w:cs="Times New Roman"/>
                <w:color w:val="000000" w:themeColor="text1"/>
                <w:sz w:val="22"/>
                <w:szCs w:val="22"/>
              </w:rPr>
              <w:t> </w:t>
            </w:r>
          </w:p>
        </w:tc>
        <w:tc>
          <w:tcPr>
            <w:tcW w:w="5043" w:type="dxa"/>
            <w:gridSpan w:val="2"/>
            <w:tcBorders>
              <w:top w:val="nil"/>
              <w:left w:val="nil"/>
              <w:bottom w:val="single" w:sz="6" w:space="0" w:color="000000"/>
              <w:right w:val="single" w:sz="6" w:space="0" w:color="000000"/>
            </w:tcBorders>
            <w:shd w:val="clear" w:color="auto" w:fill="auto"/>
            <w:hideMark/>
          </w:tcPr>
          <w:p w14:paraId="5436A749"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Give the percentage compliance of Pre-employment medical examination and periodic Medical examination (PME) of employees and contract workers for last 3 financial years in your organization/unit. </w:t>
            </w:r>
            <w:r w:rsidRPr="00BE226B">
              <w:rPr>
                <w:rFonts w:ascii="Calibri" w:hAnsi="Calibri" w:cs="Times New Roman"/>
                <w:color w:val="000000" w:themeColor="text1"/>
                <w:sz w:val="22"/>
                <w:szCs w:val="22"/>
              </w:rPr>
              <w:t> </w:t>
            </w:r>
          </w:p>
          <w:p w14:paraId="4FBC6C4B"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Pre- employment Medical (PEM) Fitness Compliance</w:t>
            </w:r>
            <w:r w:rsidRPr="00BE226B">
              <w:rPr>
                <w:rFonts w:ascii="Calibri" w:hAnsi="Calibri" w:cs="Times New Roman"/>
                <w:color w:val="000000" w:themeColor="text1"/>
                <w:sz w:val="22"/>
                <w:szCs w:val="22"/>
              </w:rPr>
              <w:t> </w:t>
            </w:r>
          </w:p>
        </w:tc>
        <w:tc>
          <w:tcPr>
            <w:tcW w:w="7742" w:type="dxa"/>
            <w:gridSpan w:val="2"/>
            <w:tcBorders>
              <w:top w:val="nil"/>
              <w:left w:val="nil"/>
              <w:bottom w:val="single" w:sz="6" w:space="0" w:color="000000"/>
              <w:right w:val="single" w:sz="6" w:space="0" w:color="000000"/>
            </w:tcBorders>
            <w:shd w:val="clear" w:color="auto" w:fill="auto"/>
            <w:hideMark/>
          </w:tcPr>
          <w:p w14:paraId="0A934BBF"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Assessment is on the basis of coverage of Pre-employment medical (PEM) and Periodic medical examination (PME) of employees and contract workers.</w:t>
            </w:r>
            <w:r w:rsidRPr="00BE226B">
              <w:rPr>
                <w:rFonts w:ascii="Calibri" w:hAnsi="Calibri" w:cs="Times New Roman"/>
                <w:color w:val="000000" w:themeColor="text1"/>
                <w:sz w:val="22"/>
                <w:szCs w:val="22"/>
              </w:rPr>
              <w:t> </w:t>
            </w:r>
          </w:p>
          <w:p w14:paraId="4FCD9156"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1C4D7DDD"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63E25728"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7D368B7E"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tc>
        <w:tc>
          <w:tcPr>
            <w:tcW w:w="21" w:type="dxa"/>
            <w:shd w:val="clear" w:color="auto" w:fill="auto"/>
            <w:vAlign w:val="center"/>
            <w:hideMark/>
          </w:tcPr>
          <w:p w14:paraId="30926B8B"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E226B" w:rsidRPr="00BE226B" w14:paraId="78EC4E76" w14:textId="77777777" w:rsidTr="00DC25F3">
        <w:trPr>
          <w:trHeight w:val="300"/>
        </w:trPr>
        <w:tc>
          <w:tcPr>
            <w:tcW w:w="548" w:type="dxa"/>
            <w:gridSpan w:val="2"/>
            <w:tcBorders>
              <w:top w:val="nil"/>
              <w:left w:val="single" w:sz="6" w:space="0" w:color="000000"/>
              <w:bottom w:val="single" w:sz="4" w:space="0" w:color="auto"/>
              <w:right w:val="single" w:sz="6" w:space="0" w:color="000000"/>
            </w:tcBorders>
            <w:shd w:val="clear" w:color="auto" w:fill="auto"/>
            <w:hideMark/>
          </w:tcPr>
          <w:p w14:paraId="03A995C0"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12.3</w:t>
            </w:r>
            <w:r w:rsidRPr="00BE226B">
              <w:rPr>
                <w:rFonts w:ascii="Calibri" w:hAnsi="Calibri" w:cs="Times New Roman"/>
                <w:color w:val="000000" w:themeColor="text1"/>
                <w:sz w:val="22"/>
                <w:szCs w:val="22"/>
              </w:rPr>
              <w:t> </w:t>
            </w:r>
          </w:p>
        </w:tc>
        <w:tc>
          <w:tcPr>
            <w:tcW w:w="5043" w:type="dxa"/>
            <w:gridSpan w:val="2"/>
            <w:tcBorders>
              <w:top w:val="nil"/>
              <w:left w:val="nil"/>
              <w:bottom w:val="single" w:sz="4" w:space="0" w:color="auto"/>
              <w:right w:val="single" w:sz="6" w:space="0" w:color="000000"/>
            </w:tcBorders>
            <w:shd w:val="clear" w:color="auto" w:fill="auto"/>
            <w:hideMark/>
          </w:tcPr>
          <w:p w14:paraId="1BE29D3A" w14:textId="77777777" w:rsidR="000260EC" w:rsidRPr="00BE226B" w:rsidRDefault="000260EC" w:rsidP="000260EC">
            <w:pPr>
              <w:jc w:val="both"/>
              <w:textAlignment w:val="baseline"/>
              <w:rPr>
                <w:rFonts w:ascii="Times New Roman" w:hAnsi="Times New Roman" w:cs="Times New Roman"/>
                <w:color w:val="000000" w:themeColor="text1"/>
              </w:rPr>
            </w:pPr>
            <w:r w:rsidRPr="00BE226B">
              <w:rPr>
                <w:rFonts w:ascii="Calibri" w:hAnsi="Calibri" w:cs="Times New Roman"/>
                <w:b/>
                <w:bCs/>
                <w:color w:val="000000" w:themeColor="text1"/>
                <w:sz w:val="22"/>
                <w:szCs w:val="22"/>
                <w:lang w:val="en-IN"/>
              </w:rPr>
              <w:t>What are the Occupational Health Promotional activities in your organization / unit? E.g. Workplace wellness program, canteen hygiene inspections, stress management program, hearing conservation program etc.</w:t>
            </w:r>
            <w:r w:rsidRPr="00BE226B">
              <w:rPr>
                <w:rFonts w:ascii="Calibri" w:hAnsi="Calibri" w:cs="Times New Roman"/>
                <w:color w:val="000000" w:themeColor="text1"/>
                <w:sz w:val="22"/>
                <w:szCs w:val="22"/>
              </w:rPr>
              <w:t> </w:t>
            </w:r>
          </w:p>
        </w:tc>
        <w:tc>
          <w:tcPr>
            <w:tcW w:w="7742" w:type="dxa"/>
            <w:gridSpan w:val="2"/>
            <w:tcBorders>
              <w:top w:val="nil"/>
              <w:left w:val="nil"/>
              <w:bottom w:val="single" w:sz="4" w:space="0" w:color="auto"/>
              <w:right w:val="single" w:sz="6" w:space="0" w:color="000000"/>
            </w:tcBorders>
            <w:shd w:val="clear" w:color="auto" w:fill="auto"/>
            <w:hideMark/>
          </w:tcPr>
          <w:p w14:paraId="5FB66F91" w14:textId="77777777" w:rsidR="000260EC" w:rsidRPr="00BE226B" w:rsidRDefault="000260EC" w:rsidP="00B378DF">
            <w:pPr>
              <w:ind w:left="67"/>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lang w:val="en-IN"/>
              </w:rPr>
              <w:t>Pl. give details of such programs taken by your organization </w:t>
            </w:r>
            <w:r w:rsidRPr="00BE226B">
              <w:rPr>
                <w:rFonts w:ascii="Calibri" w:hAnsi="Calibri" w:cs="Times New Roman"/>
                <w:color w:val="000000" w:themeColor="text1"/>
                <w:sz w:val="22"/>
                <w:szCs w:val="22"/>
              </w:rPr>
              <w:t> </w:t>
            </w:r>
          </w:p>
          <w:p w14:paraId="74E30209" w14:textId="77777777" w:rsidR="000260EC" w:rsidRPr="00BE226B" w:rsidRDefault="000260EC" w:rsidP="00B378DF">
            <w:pPr>
              <w:numPr>
                <w:ilvl w:val="0"/>
                <w:numId w:val="21"/>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Amongst family members of employees </w:t>
            </w:r>
          </w:p>
          <w:p w14:paraId="43D216D8" w14:textId="77777777" w:rsidR="000260EC" w:rsidRPr="00BE226B" w:rsidRDefault="000260EC" w:rsidP="00B378DF">
            <w:pPr>
              <w:numPr>
                <w:ilvl w:val="0"/>
                <w:numId w:val="21"/>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Amongst family members of contractors </w:t>
            </w:r>
          </w:p>
          <w:p w14:paraId="6DC334CF" w14:textId="37CC1F8B" w:rsidR="000260EC" w:rsidRPr="00BE226B" w:rsidRDefault="000260EC" w:rsidP="00B378DF">
            <w:pPr>
              <w:numPr>
                <w:ilvl w:val="0"/>
                <w:numId w:val="21"/>
              </w:numPr>
              <w:ind w:left="493" w:hanging="284"/>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Amongst nearby villages, both in core</w:t>
            </w:r>
            <w:r w:rsidR="00B378DF" w:rsidRPr="00BE226B">
              <w:rPr>
                <w:rFonts w:ascii="Calibri" w:hAnsi="Calibri" w:cs="Times New Roman"/>
                <w:color w:val="000000" w:themeColor="text1"/>
                <w:sz w:val="22"/>
                <w:szCs w:val="22"/>
              </w:rPr>
              <w:t xml:space="preserve"> (5km radius) and buffer zone (</w:t>
            </w:r>
            <w:r w:rsidRPr="00BE226B">
              <w:rPr>
                <w:rFonts w:ascii="Calibri" w:hAnsi="Calibri" w:cs="Times New Roman"/>
                <w:color w:val="000000" w:themeColor="text1"/>
                <w:sz w:val="22"/>
                <w:szCs w:val="22"/>
              </w:rPr>
              <w:t>10 km radius)      </w:t>
            </w:r>
          </w:p>
          <w:p w14:paraId="74CDC8F4" w14:textId="77777777" w:rsidR="000260EC" w:rsidRPr="00BE226B" w:rsidRDefault="000260EC" w:rsidP="00B378DF">
            <w:pPr>
              <w:ind w:left="67"/>
              <w:jc w:val="both"/>
              <w:textAlignment w:val="baseline"/>
              <w:rPr>
                <w:rFonts w:ascii="Times New Roman" w:hAnsi="Times New Roman" w:cs="Times New Roman"/>
                <w:color w:val="000000" w:themeColor="text1"/>
              </w:rPr>
            </w:pPr>
            <w:r w:rsidRPr="00BE226B">
              <w:rPr>
                <w:rFonts w:ascii="Calibri" w:hAnsi="Calibri" w:cs="Times New Roman"/>
                <w:color w:val="000000" w:themeColor="text1"/>
                <w:sz w:val="22"/>
                <w:szCs w:val="22"/>
              </w:rPr>
              <w:t> </w:t>
            </w:r>
          </w:p>
          <w:p w14:paraId="6A6B76FD" w14:textId="77777777" w:rsidR="000260EC" w:rsidRDefault="000260EC" w:rsidP="00B378DF">
            <w:pPr>
              <w:ind w:left="67"/>
              <w:jc w:val="both"/>
              <w:textAlignment w:val="baseline"/>
              <w:rPr>
                <w:rFonts w:ascii="Calibri" w:hAnsi="Calibri" w:cs="Times New Roman"/>
                <w:color w:val="000000" w:themeColor="text1"/>
                <w:sz w:val="22"/>
                <w:szCs w:val="22"/>
              </w:rPr>
            </w:pPr>
            <w:r w:rsidRPr="00BE226B">
              <w:rPr>
                <w:rFonts w:ascii="Calibri" w:hAnsi="Calibri" w:cs="Times New Roman"/>
                <w:color w:val="000000" w:themeColor="text1"/>
                <w:sz w:val="22"/>
                <w:szCs w:val="22"/>
              </w:rPr>
              <w:t> </w:t>
            </w:r>
          </w:p>
          <w:p w14:paraId="37C0C4F7" w14:textId="77777777" w:rsidR="00DC25F3" w:rsidRDefault="00DC25F3" w:rsidP="00B378DF">
            <w:pPr>
              <w:ind w:left="67"/>
              <w:jc w:val="both"/>
              <w:textAlignment w:val="baseline"/>
              <w:rPr>
                <w:rFonts w:ascii="Calibri" w:hAnsi="Calibri" w:cs="Times New Roman"/>
                <w:color w:val="000000" w:themeColor="text1"/>
                <w:sz w:val="22"/>
                <w:szCs w:val="22"/>
              </w:rPr>
            </w:pPr>
          </w:p>
          <w:p w14:paraId="795117A3" w14:textId="77777777" w:rsidR="00DC25F3" w:rsidRDefault="00DC25F3" w:rsidP="00B378DF">
            <w:pPr>
              <w:ind w:left="67"/>
              <w:jc w:val="both"/>
              <w:textAlignment w:val="baseline"/>
              <w:rPr>
                <w:rFonts w:ascii="Calibri" w:hAnsi="Calibri" w:cs="Times New Roman"/>
                <w:color w:val="000000" w:themeColor="text1"/>
                <w:sz w:val="22"/>
                <w:szCs w:val="22"/>
              </w:rPr>
            </w:pPr>
          </w:p>
          <w:p w14:paraId="15A33E3E" w14:textId="77777777" w:rsidR="00DC25F3" w:rsidRPr="00BE226B" w:rsidRDefault="00DC25F3" w:rsidP="00B378DF">
            <w:pPr>
              <w:ind w:left="67"/>
              <w:jc w:val="both"/>
              <w:textAlignment w:val="baseline"/>
              <w:rPr>
                <w:rFonts w:ascii="Times New Roman" w:hAnsi="Times New Roman" w:cs="Times New Roman"/>
                <w:color w:val="000000" w:themeColor="text1"/>
              </w:rPr>
            </w:pPr>
          </w:p>
        </w:tc>
        <w:tc>
          <w:tcPr>
            <w:tcW w:w="21" w:type="dxa"/>
            <w:tcBorders>
              <w:bottom w:val="single" w:sz="4" w:space="0" w:color="auto"/>
            </w:tcBorders>
            <w:shd w:val="clear" w:color="auto" w:fill="auto"/>
            <w:vAlign w:val="center"/>
            <w:hideMark/>
          </w:tcPr>
          <w:p w14:paraId="32977EE8" w14:textId="77777777" w:rsidR="000260EC" w:rsidRPr="00BE226B" w:rsidRDefault="000260EC" w:rsidP="000260EC">
            <w:pPr>
              <w:rPr>
                <w:rFonts w:ascii="Times New Roman" w:eastAsia="Times New Roman" w:hAnsi="Times New Roman" w:cs="Times New Roman"/>
                <w:color w:val="000000" w:themeColor="text1"/>
                <w:sz w:val="20"/>
                <w:szCs w:val="20"/>
              </w:rPr>
            </w:pPr>
          </w:p>
        </w:tc>
      </w:tr>
      <w:tr w:rsidR="00BA560F" w:rsidRPr="00BE226B" w14:paraId="681EFA61" w14:textId="77777777" w:rsidTr="00DC25F3">
        <w:trPr>
          <w:gridAfter w:val="6"/>
          <w:wAfter w:w="13333" w:type="dxa"/>
          <w:trHeight w:val="300"/>
        </w:trPr>
        <w:tc>
          <w:tcPr>
            <w:tcW w:w="21" w:type="dxa"/>
            <w:tcBorders>
              <w:top w:val="single" w:sz="4" w:space="0" w:color="auto"/>
              <w:bottom w:val="single" w:sz="4" w:space="0" w:color="auto"/>
            </w:tcBorders>
            <w:shd w:val="clear" w:color="auto" w:fill="BDD6EE" w:themeFill="accent1" w:themeFillTint="66"/>
            <w:vAlign w:val="center"/>
          </w:tcPr>
          <w:p w14:paraId="2A7BBD6E" w14:textId="77777777" w:rsidR="00BA560F" w:rsidRPr="00BE226B" w:rsidRDefault="00BA560F" w:rsidP="000260EC">
            <w:pPr>
              <w:rPr>
                <w:rFonts w:ascii="Times New Roman" w:eastAsia="Times New Roman" w:hAnsi="Times New Roman" w:cs="Times New Roman"/>
                <w:color w:val="000000" w:themeColor="text1"/>
                <w:sz w:val="20"/>
                <w:szCs w:val="20"/>
              </w:rPr>
            </w:pPr>
          </w:p>
        </w:tc>
      </w:tr>
      <w:tr w:rsidR="00BA560F" w:rsidRPr="00BE226B" w14:paraId="1F33E4DE" w14:textId="77777777" w:rsidTr="00DC25F3">
        <w:trPr>
          <w:gridAfter w:val="6"/>
          <w:wAfter w:w="13333" w:type="dxa"/>
          <w:trHeight w:val="300"/>
        </w:trPr>
        <w:tc>
          <w:tcPr>
            <w:tcW w:w="21" w:type="dxa"/>
            <w:tcBorders>
              <w:top w:val="single" w:sz="4" w:space="0" w:color="auto"/>
            </w:tcBorders>
            <w:shd w:val="clear" w:color="auto" w:fill="BDD6EE" w:themeFill="accent1" w:themeFillTint="66"/>
            <w:vAlign w:val="center"/>
          </w:tcPr>
          <w:p w14:paraId="6E9D2F7E" w14:textId="77777777" w:rsidR="00BA560F" w:rsidRPr="00BE226B" w:rsidRDefault="00BA560F" w:rsidP="000260EC">
            <w:pPr>
              <w:rPr>
                <w:rFonts w:ascii="Times New Roman" w:eastAsia="Times New Roman" w:hAnsi="Times New Roman" w:cs="Times New Roman"/>
                <w:color w:val="000000" w:themeColor="text1"/>
                <w:sz w:val="20"/>
                <w:szCs w:val="20"/>
              </w:rPr>
            </w:pPr>
          </w:p>
        </w:tc>
      </w:tr>
    </w:tbl>
    <w:p w14:paraId="216CBD7B" w14:textId="04543888" w:rsidR="000260EC" w:rsidRPr="00BE226B" w:rsidRDefault="000260EC" w:rsidP="000260EC">
      <w:pPr>
        <w:jc w:val="both"/>
        <w:textAlignment w:val="baseline"/>
        <w:rPr>
          <w:rFonts w:ascii="Arial" w:hAnsi="Arial" w:cs="Arial"/>
          <w:color w:val="000000" w:themeColor="text1"/>
          <w:sz w:val="18"/>
          <w:szCs w:val="18"/>
        </w:rPr>
      </w:pPr>
    </w:p>
    <w:p w14:paraId="63ADCD41" w14:textId="77777777" w:rsidR="000260EC" w:rsidRPr="00BE226B" w:rsidRDefault="000260EC" w:rsidP="000260EC">
      <w:pPr>
        <w:jc w:val="both"/>
        <w:textAlignment w:val="baseline"/>
        <w:rPr>
          <w:rFonts w:ascii="Arial" w:hAnsi="Arial" w:cs="Arial"/>
          <w:color w:val="000000" w:themeColor="text1"/>
          <w:sz w:val="18"/>
          <w:szCs w:val="18"/>
        </w:rPr>
      </w:pPr>
      <w:r w:rsidRPr="00BE226B">
        <w:rPr>
          <w:rFonts w:ascii="Calibri" w:hAnsi="Calibri" w:cs="Arial"/>
          <w:color w:val="000000" w:themeColor="text1"/>
          <w:sz w:val="22"/>
          <w:szCs w:val="22"/>
        </w:rPr>
        <w:t> </w:t>
      </w:r>
    </w:p>
    <w:p w14:paraId="5890EA01" w14:textId="3E9F0A97" w:rsidR="00300DF6" w:rsidRPr="00BE226B" w:rsidRDefault="00300DF6" w:rsidP="00BE226B">
      <w:pPr>
        <w:jc w:val="both"/>
        <w:textAlignment w:val="baseline"/>
        <w:rPr>
          <w:rFonts w:ascii="Arial" w:hAnsi="Arial" w:cs="Arial"/>
          <w:color w:val="000000" w:themeColor="text1"/>
          <w:sz w:val="18"/>
          <w:szCs w:val="18"/>
        </w:rPr>
      </w:pPr>
    </w:p>
    <w:sectPr w:rsidR="00300DF6" w:rsidRPr="00BE226B" w:rsidSect="005417B2">
      <w:headerReference w:type="default"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C1A7E" w14:textId="77777777" w:rsidR="00B71189" w:rsidRDefault="00B71189" w:rsidP="005417B2">
      <w:r>
        <w:separator/>
      </w:r>
    </w:p>
  </w:endnote>
  <w:endnote w:type="continuationSeparator" w:id="0">
    <w:p w14:paraId="6458C972" w14:textId="77777777" w:rsidR="00B71189" w:rsidRDefault="00B71189" w:rsidP="0054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522E" w14:textId="77777777" w:rsidR="00BA560F" w:rsidRDefault="00271560" w:rsidP="000D5D40">
    <w:pPr>
      <w:pStyle w:val="Footer"/>
      <w:rPr>
        <w:b/>
        <w:i/>
        <w:color w:val="7030A0"/>
      </w:rPr>
    </w:pPr>
    <w:r w:rsidRPr="000D5D40">
      <w:rPr>
        <w:b/>
        <w:i/>
        <w:color w:val="7030A0"/>
      </w:rPr>
      <w:t>A</w:t>
    </w:r>
    <w:r w:rsidR="000D5D40" w:rsidRPr="000D5D40">
      <w:rPr>
        <w:b/>
        <w:i/>
        <w:color w:val="7030A0"/>
      </w:rPr>
      <w:t>ssessment</w:t>
    </w:r>
    <w:r w:rsidRPr="000D5D40">
      <w:rPr>
        <w:b/>
        <w:i/>
        <w:color w:val="7030A0"/>
      </w:rPr>
      <w:t xml:space="preserve"> C</w:t>
    </w:r>
    <w:r w:rsidR="000D5D40" w:rsidRPr="000D5D40">
      <w:rPr>
        <w:b/>
        <w:i/>
        <w:color w:val="7030A0"/>
      </w:rPr>
      <w:t>riteria</w:t>
    </w:r>
    <w:r w:rsidRPr="000D5D40">
      <w:rPr>
        <w:b/>
        <w:i/>
        <w:color w:val="7030A0"/>
      </w:rPr>
      <w:t xml:space="preserve"> – Manufacturing &amp; Power Generation - Large &amp; Medium</w:t>
    </w:r>
    <w:r w:rsidR="00FE05F3">
      <w:rPr>
        <w:b/>
        <w:i/>
        <w:color w:val="7030A0"/>
      </w:rPr>
      <w:t xml:space="preserve"> Scale</w:t>
    </w:r>
    <w:r w:rsidRPr="000D5D40">
      <w:rPr>
        <w:b/>
        <w:i/>
        <w:color w:val="7030A0"/>
      </w:rPr>
      <w:t>: 202</w:t>
    </w:r>
    <w:r w:rsidR="00BA560F">
      <w:rPr>
        <w:b/>
        <w:i/>
        <w:color w:val="7030A0"/>
      </w:rPr>
      <w:t>2</w:t>
    </w:r>
  </w:p>
  <w:p w14:paraId="34608445" w14:textId="6A962BA5" w:rsidR="00271560" w:rsidRPr="00FE05F3" w:rsidRDefault="00FE05F3" w:rsidP="000D5D40">
    <w:pPr>
      <w:pStyle w:val="Footer"/>
      <w:rPr>
        <w:color w:val="7030A0"/>
      </w:rPr>
    </w:pPr>
    <w:r>
      <w:rPr>
        <w:b/>
        <w:i/>
        <w:color w:val="7030A0"/>
      </w:rPr>
      <w:t xml:space="preserve">                                                                     </w:t>
    </w:r>
  </w:p>
  <w:p w14:paraId="6B84B17F" w14:textId="77777777" w:rsidR="00271560" w:rsidRDefault="00271560" w:rsidP="00271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A4D8" w14:textId="77777777" w:rsidR="00B71189" w:rsidRDefault="00B71189" w:rsidP="005417B2">
      <w:r>
        <w:separator/>
      </w:r>
    </w:p>
  </w:footnote>
  <w:footnote w:type="continuationSeparator" w:id="0">
    <w:p w14:paraId="55971434" w14:textId="77777777" w:rsidR="00B71189" w:rsidRDefault="00B71189" w:rsidP="0054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71F5" w14:textId="755A8E08" w:rsidR="005417B2" w:rsidRDefault="005417B2" w:rsidP="00271560">
    <w:pPr>
      <w:pStyle w:val="Header"/>
      <w:jc w:val="center"/>
    </w:pPr>
    <w:r>
      <w:rPr>
        <w:noProof/>
        <w:lang w:val="en-IN" w:eastAsia="en-IN"/>
      </w:rPr>
      <w:drawing>
        <wp:inline distT="0" distB="0" distL="0" distR="0" wp14:anchorId="2E07B46E" wp14:editId="3CE8A1F2">
          <wp:extent cx="1009650" cy="1040358"/>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icc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496" cy="1052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3702"/>
    <w:multiLevelType w:val="multilevel"/>
    <w:tmpl w:val="F97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81F65"/>
    <w:multiLevelType w:val="hybridMultilevel"/>
    <w:tmpl w:val="472E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196082"/>
    <w:multiLevelType w:val="multilevel"/>
    <w:tmpl w:val="4FF2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16E87"/>
    <w:multiLevelType w:val="hybridMultilevel"/>
    <w:tmpl w:val="E0F2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392"/>
    <w:multiLevelType w:val="multilevel"/>
    <w:tmpl w:val="55E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B20DA"/>
    <w:multiLevelType w:val="multilevel"/>
    <w:tmpl w:val="F048B2DE"/>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328BD"/>
    <w:multiLevelType w:val="multilevel"/>
    <w:tmpl w:val="4EF2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94DF8"/>
    <w:multiLevelType w:val="multilevel"/>
    <w:tmpl w:val="B9B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D5A74"/>
    <w:multiLevelType w:val="multilevel"/>
    <w:tmpl w:val="CE9484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7F7D13"/>
    <w:multiLevelType w:val="hybridMultilevel"/>
    <w:tmpl w:val="4C5E017C"/>
    <w:lvl w:ilvl="0" w:tplc="04090001">
      <w:start w:val="1"/>
      <w:numFmt w:val="bullet"/>
      <w:lvlText w:val=""/>
      <w:lvlJc w:val="left"/>
      <w:pPr>
        <w:ind w:left="797" w:hanging="360"/>
      </w:pPr>
      <w:rPr>
        <w:rFonts w:ascii="Symbol" w:hAnsi="Symbol" w:hint="default"/>
      </w:rPr>
    </w:lvl>
    <w:lvl w:ilvl="1" w:tplc="04090003">
      <w:start w:val="1"/>
      <w:numFmt w:val="bullet"/>
      <w:lvlText w:val="o"/>
      <w:lvlJc w:val="left"/>
      <w:pPr>
        <w:ind w:left="1517" w:hanging="360"/>
      </w:pPr>
      <w:rPr>
        <w:rFonts w:ascii="Courier New" w:hAnsi="Courier New" w:cs="Courier New" w:hint="default"/>
      </w:rPr>
    </w:lvl>
    <w:lvl w:ilvl="2" w:tplc="04090005">
      <w:start w:val="1"/>
      <w:numFmt w:val="bullet"/>
      <w:lvlText w:val=""/>
      <w:lvlJc w:val="left"/>
      <w:pPr>
        <w:ind w:left="2237" w:hanging="360"/>
      </w:pPr>
      <w:rPr>
        <w:rFonts w:ascii="Wingdings" w:hAnsi="Wingdings" w:hint="default"/>
      </w:rPr>
    </w:lvl>
    <w:lvl w:ilvl="3" w:tplc="04090001">
      <w:start w:val="1"/>
      <w:numFmt w:val="bullet"/>
      <w:lvlText w:val=""/>
      <w:lvlJc w:val="left"/>
      <w:pPr>
        <w:ind w:left="2957" w:hanging="360"/>
      </w:pPr>
      <w:rPr>
        <w:rFonts w:ascii="Symbol" w:hAnsi="Symbol" w:hint="default"/>
      </w:rPr>
    </w:lvl>
    <w:lvl w:ilvl="4" w:tplc="04090003">
      <w:start w:val="1"/>
      <w:numFmt w:val="bullet"/>
      <w:lvlText w:val="o"/>
      <w:lvlJc w:val="left"/>
      <w:pPr>
        <w:ind w:left="3677" w:hanging="360"/>
      </w:pPr>
      <w:rPr>
        <w:rFonts w:ascii="Courier New" w:hAnsi="Courier New" w:cs="Courier New" w:hint="default"/>
      </w:rPr>
    </w:lvl>
    <w:lvl w:ilvl="5" w:tplc="04090005">
      <w:start w:val="1"/>
      <w:numFmt w:val="bullet"/>
      <w:lvlText w:val=""/>
      <w:lvlJc w:val="left"/>
      <w:pPr>
        <w:ind w:left="4397" w:hanging="360"/>
      </w:pPr>
      <w:rPr>
        <w:rFonts w:ascii="Wingdings" w:hAnsi="Wingdings" w:hint="default"/>
      </w:rPr>
    </w:lvl>
    <w:lvl w:ilvl="6" w:tplc="04090001">
      <w:start w:val="1"/>
      <w:numFmt w:val="bullet"/>
      <w:lvlText w:val=""/>
      <w:lvlJc w:val="left"/>
      <w:pPr>
        <w:ind w:left="5117" w:hanging="360"/>
      </w:pPr>
      <w:rPr>
        <w:rFonts w:ascii="Symbol" w:hAnsi="Symbol" w:hint="default"/>
      </w:rPr>
    </w:lvl>
    <w:lvl w:ilvl="7" w:tplc="04090003">
      <w:start w:val="1"/>
      <w:numFmt w:val="bullet"/>
      <w:lvlText w:val="o"/>
      <w:lvlJc w:val="left"/>
      <w:pPr>
        <w:ind w:left="5837" w:hanging="360"/>
      </w:pPr>
      <w:rPr>
        <w:rFonts w:ascii="Courier New" w:hAnsi="Courier New" w:cs="Courier New" w:hint="default"/>
      </w:rPr>
    </w:lvl>
    <w:lvl w:ilvl="8" w:tplc="04090005">
      <w:start w:val="1"/>
      <w:numFmt w:val="bullet"/>
      <w:lvlText w:val=""/>
      <w:lvlJc w:val="left"/>
      <w:pPr>
        <w:ind w:left="6557" w:hanging="360"/>
      </w:pPr>
      <w:rPr>
        <w:rFonts w:ascii="Wingdings" w:hAnsi="Wingdings" w:hint="default"/>
      </w:rPr>
    </w:lvl>
  </w:abstractNum>
  <w:abstractNum w:abstractNumId="10" w15:restartNumberingAfterBreak="0">
    <w:nsid w:val="264E3A78"/>
    <w:multiLevelType w:val="multilevel"/>
    <w:tmpl w:val="928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D0329"/>
    <w:multiLevelType w:val="hybridMultilevel"/>
    <w:tmpl w:val="F0F20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330D0"/>
    <w:multiLevelType w:val="hybridMultilevel"/>
    <w:tmpl w:val="B1105CD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3" w15:restartNumberingAfterBreak="0">
    <w:nsid w:val="3A336767"/>
    <w:multiLevelType w:val="multilevel"/>
    <w:tmpl w:val="6602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D5A3C"/>
    <w:multiLevelType w:val="multilevel"/>
    <w:tmpl w:val="0128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C531C"/>
    <w:multiLevelType w:val="multilevel"/>
    <w:tmpl w:val="D1C4F9CA"/>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C13A79"/>
    <w:multiLevelType w:val="hybridMultilevel"/>
    <w:tmpl w:val="F9F4C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67BDE"/>
    <w:multiLevelType w:val="multilevel"/>
    <w:tmpl w:val="70E4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B7474"/>
    <w:multiLevelType w:val="multilevel"/>
    <w:tmpl w:val="FA74DAFC"/>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993ED4"/>
    <w:multiLevelType w:val="multilevel"/>
    <w:tmpl w:val="2D38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22227"/>
    <w:multiLevelType w:val="multilevel"/>
    <w:tmpl w:val="B53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4D2972"/>
    <w:multiLevelType w:val="multilevel"/>
    <w:tmpl w:val="5616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22252"/>
    <w:multiLevelType w:val="multilevel"/>
    <w:tmpl w:val="CD8290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3261F"/>
    <w:multiLevelType w:val="multilevel"/>
    <w:tmpl w:val="7E0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384473"/>
    <w:multiLevelType w:val="multilevel"/>
    <w:tmpl w:val="899E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45387F"/>
    <w:multiLevelType w:val="multilevel"/>
    <w:tmpl w:val="58A08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3810B5"/>
    <w:multiLevelType w:val="multilevel"/>
    <w:tmpl w:val="3C5E2F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547288">
    <w:abstractNumId w:val="18"/>
  </w:num>
  <w:num w:numId="2" w16cid:durableId="600575221">
    <w:abstractNumId w:val="4"/>
  </w:num>
  <w:num w:numId="3" w16cid:durableId="1104493313">
    <w:abstractNumId w:val="17"/>
  </w:num>
  <w:num w:numId="4" w16cid:durableId="691421805">
    <w:abstractNumId w:val="14"/>
  </w:num>
  <w:num w:numId="5" w16cid:durableId="251472621">
    <w:abstractNumId w:val="19"/>
  </w:num>
  <w:num w:numId="6" w16cid:durableId="366953650">
    <w:abstractNumId w:val="22"/>
  </w:num>
  <w:num w:numId="7" w16cid:durableId="63842232">
    <w:abstractNumId w:val="6"/>
  </w:num>
  <w:num w:numId="8" w16cid:durableId="1136410238">
    <w:abstractNumId w:val="13"/>
  </w:num>
  <w:num w:numId="9" w16cid:durableId="561409384">
    <w:abstractNumId w:val="2"/>
  </w:num>
  <w:num w:numId="10" w16cid:durableId="1711150809">
    <w:abstractNumId w:val="24"/>
  </w:num>
  <w:num w:numId="11" w16cid:durableId="751239707">
    <w:abstractNumId w:val="23"/>
  </w:num>
  <w:num w:numId="12" w16cid:durableId="201749090">
    <w:abstractNumId w:val="15"/>
  </w:num>
  <w:num w:numId="13" w16cid:durableId="167332315">
    <w:abstractNumId w:val="10"/>
  </w:num>
  <w:num w:numId="14" w16cid:durableId="12152441">
    <w:abstractNumId w:val="20"/>
  </w:num>
  <w:num w:numId="15" w16cid:durableId="1274363722">
    <w:abstractNumId w:val="0"/>
  </w:num>
  <w:num w:numId="16" w16cid:durableId="1280262352">
    <w:abstractNumId w:val="26"/>
  </w:num>
  <w:num w:numId="17" w16cid:durableId="1452477242">
    <w:abstractNumId w:val="25"/>
  </w:num>
  <w:num w:numId="18" w16cid:durableId="715396320">
    <w:abstractNumId w:val="8"/>
  </w:num>
  <w:num w:numId="19" w16cid:durableId="828134388">
    <w:abstractNumId w:val="5"/>
  </w:num>
  <w:num w:numId="20" w16cid:durableId="1890339296">
    <w:abstractNumId w:val="21"/>
  </w:num>
  <w:num w:numId="21" w16cid:durableId="100415978">
    <w:abstractNumId w:val="7"/>
  </w:num>
  <w:num w:numId="22" w16cid:durableId="132407075">
    <w:abstractNumId w:val="16"/>
  </w:num>
  <w:num w:numId="23" w16cid:durableId="758256457">
    <w:abstractNumId w:val="3"/>
  </w:num>
  <w:num w:numId="24" w16cid:durableId="431509513">
    <w:abstractNumId w:val="11"/>
  </w:num>
  <w:num w:numId="25" w16cid:durableId="1460999968">
    <w:abstractNumId w:val="1"/>
  </w:num>
  <w:num w:numId="26" w16cid:durableId="124130223">
    <w:abstractNumId w:val="9"/>
  </w:num>
  <w:num w:numId="27" w16cid:durableId="176163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EC"/>
    <w:rsid w:val="000260EC"/>
    <w:rsid w:val="000D5D40"/>
    <w:rsid w:val="00142637"/>
    <w:rsid w:val="00144BA7"/>
    <w:rsid w:val="001D7C16"/>
    <w:rsid w:val="00271560"/>
    <w:rsid w:val="00277A51"/>
    <w:rsid w:val="00300DF6"/>
    <w:rsid w:val="00380992"/>
    <w:rsid w:val="004D3379"/>
    <w:rsid w:val="005417B2"/>
    <w:rsid w:val="006767E4"/>
    <w:rsid w:val="00865352"/>
    <w:rsid w:val="008E3DBF"/>
    <w:rsid w:val="009469C2"/>
    <w:rsid w:val="009730C6"/>
    <w:rsid w:val="00A54366"/>
    <w:rsid w:val="00A84AB7"/>
    <w:rsid w:val="00B35D53"/>
    <w:rsid w:val="00B378DF"/>
    <w:rsid w:val="00B71189"/>
    <w:rsid w:val="00BA560F"/>
    <w:rsid w:val="00BA65D4"/>
    <w:rsid w:val="00BB39DE"/>
    <w:rsid w:val="00BC741F"/>
    <w:rsid w:val="00BE226B"/>
    <w:rsid w:val="00C12464"/>
    <w:rsid w:val="00D003E5"/>
    <w:rsid w:val="00D51F51"/>
    <w:rsid w:val="00D622AC"/>
    <w:rsid w:val="00DC25F3"/>
    <w:rsid w:val="00DE5512"/>
    <w:rsid w:val="00E36EAC"/>
    <w:rsid w:val="00F371E4"/>
    <w:rsid w:val="00FE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F3C5"/>
  <w15:docId w15:val="{C54ED159-1D2A-45B1-9A16-14370C14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60EC"/>
    <w:pPr>
      <w:spacing w:before="100" w:beforeAutospacing="1" w:after="100" w:afterAutospacing="1"/>
    </w:pPr>
    <w:rPr>
      <w:rFonts w:ascii="Times New Roman" w:hAnsi="Times New Roman" w:cs="Times New Roman"/>
    </w:rPr>
  </w:style>
  <w:style w:type="character" w:customStyle="1" w:styleId="eop">
    <w:name w:val="eop"/>
    <w:basedOn w:val="DefaultParagraphFont"/>
    <w:rsid w:val="000260EC"/>
  </w:style>
  <w:style w:type="character" w:customStyle="1" w:styleId="textrun">
    <w:name w:val="textrun"/>
    <w:basedOn w:val="DefaultParagraphFont"/>
    <w:rsid w:val="000260EC"/>
  </w:style>
  <w:style w:type="character" w:customStyle="1" w:styleId="normaltextrun">
    <w:name w:val="normaltextrun"/>
    <w:basedOn w:val="DefaultParagraphFont"/>
    <w:rsid w:val="000260EC"/>
  </w:style>
  <w:style w:type="character" w:customStyle="1" w:styleId="tabrun">
    <w:name w:val="tabrun"/>
    <w:basedOn w:val="DefaultParagraphFont"/>
    <w:rsid w:val="000260EC"/>
  </w:style>
  <w:style w:type="character" w:customStyle="1" w:styleId="tabchar">
    <w:name w:val="tabchar"/>
    <w:basedOn w:val="DefaultParagraphFont"/>
    <w:rsid w:val="000260EC"/>
  </w:style>
  <w:style w:type="character" w:customStyle="1" w:styleId="tableaderchars">
    <w:name w:val="tableaderchars"/>
    <w:basedOn w:val="DefaultParagraphFont"/>
    <w:rsid w:val="000260EC"/>
  </w:style>
  <w:style w:type="paragraph" w:styleId="ListParagraph">
    <w:name w:val="List Paragraph"/>
    <w:basedOn w:val="Normal"/>
    <w:uiPriority w:val="34"/>
    <w:qFormat/>
    <w:rsid w:val="004D3379"/>
    <w:pPr>
      <w:ind w:left="720"/>
      <w:contextualSpacing/>
    </w:pPr>
  </w:style>
  <w:style w:type="paragraph" w:styleId="Header">
    <w:name w:val="header"/>
    <w:basedOn w:val="Normal"/>
    <w:link w:val="HeaderChar"/>
    <w:uiPriority w:val="99"/>
    <w:unhideWhenUsed/>
    <w:rsid w:val="005417B2"/>
    <w:pPr>
      <w:tabs>
        <w:tab w:val="center" w:pos="4513"/>
        <w:tab w:val="right" w:pos="9026"/>
      </w:tabs>
    </w:pPr>
  </w:style>
  <w:style w:type="character" w:customStyle="1" w:styleId="HeaderChar">
    <w:name w:val="Header Char"/>
    <w:basedOn w:val="DefaultParagraphFont"/>
    <w:link w:val="Header"/>
    <w:uiPriority w:val="99"/>
    <w:rsid w:val="005417B2"/>
  </w:style>
  <w:style w:type="paragraph" w:styleId="Footer">
    <w:name w:val="footer"/>
    <w:basedOn w:val="Normal"/>
    <w:link w:val="FooterChar"/>
    <w:uiPriority w:val="99"/>
    <w:unhideWhenUsed/>
    <w:rsid w:val="005417B2"/>
    <w:pPr>
      <w:tabs>
        <w:tab w:val="center" w:pos="4513"/>
        <w:tab w:val="right" w:pos="9026"/>
      </w:tabs>
    </w:pPr>
  </w:style>
  <w:style w:type="character" w:customStyle="1" w:styleId="FooterChar">
    <w:name w:val="Footer Char"/>
    <w:basedOn w:val="DefaultParagraphFont"/>
    <w:link w:val="Footer"/>
    <w:uiPriority w:val="99"/>
    <w:rsid w:val="005417B2"/>
  </w:style>
  <w:style w:type="paragraph" w:styleId="BalloonText">
    <w:name w:val="Balloon Text"/>
    <w:basedOn w:val="Normal"/>
    <w:link w:val="BalloonTextChar"/>
    <w:uiPriority w:val="99"/>
    <w:semiHidden/>
    <w:unhideWhenUsed/>
    <w:rsid w:val="00A54366"/>
    <w:rPr>
      <w:rFonts w:ascii="Tahoma" w:hAnsi="Tahoma" w:cs="Tahoma"/>
      <w:sz w:val="16"/>
      <w:szCs w:val="16"/>
    </w:rPr>
  </w:style>
  <w:style w:type="character" w:customStyle="1" w:styleId="BalloonTextChar">
    <w:name w:val="Balloon Text Char"/>
    <w:basedOn w:val="DefaultParagraphFont"/>
    <w:link w:val="BalloonText"/>
    <w:uiPriority w:val="99"/>
    <w:semiHidden/>
    <w:rsid w:val="00A54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27377">
      <w:bodyDiv w:val="1"/>
      <w:marLeft w:val="0"/>
      <w:marRight w:val="0"/>
      <w:marTop w:val="0"/>
      <w:marBottom w:val="0"/>
      <w:divBdr>
        <w:top w:val="none" w:sz="0" w:space="0" w:color="auto"/>
        <w:left w:val="none" w:sz="0" w:space="0" w:color="auto"/>
        <w:bottom w:val="none" w:sz="0" w:space="0" w:color="auto"/>
        <w:right w:val="none" w:sz="0" w:space="0" w:color="auto"/>
      </w:divBdr>
    </w:div>
    <w:div w:id="322010147">
      <w:bodyDiv w:val="1"/>
      <w:marLeft w:val="0"/>
      <w:marRight w:val="0"/>
      <w:marTop w:val="0"/>
      <w:marBottom w:val="0"/>
      <w:divBdr>
        <w:top w:val="none" w:sz="0" w:space="0" w:color="auto"/>
        <w:left w:val="none" w:sz="0" w:space="0" w:color="auto"/>
        <w:bottom w:val="none" w:sz="0" w:space="0" w:color="auto"/>
        <w:right w:val="none" w:sz="0" w:space="0" w:color="auto"/>
      </w:divBdr>
    </w:div>
    <w:div w:id="1083526312">
      <w:bodyDiv w:val="1"/>
      <w:marLeft w:val="0"/>
      <w:marRight w:val="0"/>
      <w:marTop w:val="0"/>
      <w:marBottom w:val="0"/>
      <w:divBdr>
        <w:top w:val="none" w:sz="0" w:space="0" w:color="auto"/>
        <w:left w:val="none" w:sz="0" w:space="0" w:color="auto"/>
        <w:bottom w:val="none" w:sz="0" w:space="0" w:color="auto"/>
        <w:right w:val="none" w:sz="0" w:space="0" w:color="auto"/>
      </w:divBdr>
      <w:divsChild>
        <w:div w:id="2074312456">
          <w:marLeft w:val="0"/>
          <w:marRight w:val="0"/>
          <w:marTop w:val="0"/>
          <w:marBottom w:val="0"/>
          <w:divBdr>
            <w:top w:val="none" w:sz="0" w:space="0" w:color="auto"/>
            <w:left w:val="none" w:sz="0" w:space="0" w:color="auto"/>
            <w:bottom w:val="none" w:sz="0" w:space="0" w:color="auto"/>
            <w:right w:val="none" w:sz="0" w:space="0" w:color="auto"/>
          </w:divBdr>
        </w:div>
        <w:div w:id="249628352">
          <w:marLeft w:val="0"/>
          <w:marRight w:val="0"/>
          <w:marTop w:val="0"/>
          <w:marBottom w:val="0"/>
          <w:divBdr>
            <w:top w:val="none" w:sz="0" w:space="0" w:color="auto"/>
            <w:left w:val="none" w:sz="0" w:space="0" w:color="auto"/>
            <w:bottom w:val="none" w:sz="0" w:space="0" w:color="auto"/>
            <w:right w:val="none" w:sz="0" w:space="0" w:color="auto"/>
          </w:divBdr>
        </w:div>
        <w:div w:id="1843006901">
          <w:marLeft w:val="0"/>
          <w:marRight w:val="0"/>
          <w:marTop w:val="0"/>
          <w:marBottom w:val="0"/>
          <w:divBdr>
            <w:top w:val="none" w:sz="0" w:space="0" w:color="auto"/>
            <w:left w:val="none" w:sz="0" w:space="0" w:color="auto"/>
            <w:bottom w:val="none" w:sz="0" w:space="0" w:color="auto"/>
            <w:right w:val="none" w:sz="0" w:space="0" w:color="auto"/>
          </w:divBdr>
        </w:div>
        <w:div w:id="1532306525">
          <w:marLeft w:val="0"/>
          <w:marRight w:val="0"/>
          <w:marTop w:val="0"/>
          <w:marBottom w:val="0"/>
          <w:divBdr>
            <w:top w:val="none" w:sz="0" w:space="0" w:color="auto"/>
            <w:left w:val="none" w:sz="0" w:space="0" w:color="auto"/>
            <w:bottom w:val="none" w:sz="0" w:space="0" w:color="auto"/>
            <w:right w:val="none" w:sz="0" w:space="0" w:color="auto"/>
          </w:divBdr>
          <w:divsChild>
            <w:div w:id="879705004">
              <w:marLeft w:val="-75"/>
              <w:marRight w:val="0"/>
              <w:marTop w:val="30"/>
              <w:marBottom w:val="30"/>
              <w:divBdr>
                <w:top w:val="none" w:sz="0" w:space="0" w:color="auto"/>
                <w:left w:val="none" w:sz="0" w:space="0" w:color="auto"/>
                <w:bottom w:val="none" w:sz="0" w:space="0" w:color="auto"/>
                <w:right w:val="none" w:sz="0" w:space="0" w:color="auto"/>
              </w:divBdr>
              <w:divsChild>
                <w:div w:id="1349017080">
                  <w:marLeft w:val="0"/>
                  <w:marRight w:val="0"/>
                  <w:marTop w:val="0"/>
                  <w:marBottom w:val="0"/>
                  <w:divBdr>
                    <w:top w:val="none" w:sz="0" w:space="0" w:color="auto"/>
                    <w:left w:val="none" w:sz="0" w:space="0" w:color="auto"/>
                    <w:bottom w:val="none" w:sz="0" w:space="0" w:color="auto"/>
                    <w:right w:val="none" w:sz="0" w:space="0" w:color="auto"/>
                  </w:divBdr>
                  <w:divsChild>
                    <w:div w:id="1793933877">
                      <w:marLeft w:val="0"/>
                      <w:marRight w:val="0"/>
                      <w:marTop w:val="0"/>
                      <w:marBottom w:val="0"/>
                      <w:divBdr>
                        <w:top w:val="none" w:sz="0" w:space="0" w:color="auto"/>
                        <w:left w:val="none" w:sz="0" w:space="0" w:color="auto"/>
                        <w:bottom w:val="none" w:sz="0" w:space="0" w:color="auto"/>
                        <w:right w:val="none" w:sz="0" w:space="0" w:color="auto"/>
                      </w:divBdr>
                    </w:div>
                    <w:div w:id="1967613794">
                      <w:marLeft w:val="0"/>
                      <w:marRight w:val="0"/>
                      <w:marTop w:val="0"/>
                      <w:marBottom w:val="0"/>
                      <w:divBdr>
                        <w:top w:val="none" w:sz="0" w:space="0" w:color="auto"/>
                        <w:left w:val="none" w:sz="0" w:space="0" w:color="auto"/>
                        <w:bottom w:val="none" w:sz="0" w:space="0" w:color="auto"/>
                        <w:right w:val="none" w:sz="0" w:space="0" w:color="auto"/>
                      </w:divBdr>
                    </w:div>
                  </w:divsChild>
                </w:div>
                <w:div w:id="812991723">
                  <w:marLeft w:val="0"/>
                  <w:marRight w:val="0"/>
                  <w:marTop w:val="0"/>
                  <w:marBottom w:val="0"/>
                  <w:divBdr>
                    <w:top w:val="none" w:sz="0" w:space="0" w:color="auto"/>
                    <w:left w:val="none" w:sz="0" w:space="0" w:color="auto"/>
                    <w:bottom w:val="none" w:sz="0" w:space="0" w:color="auto"/>
                    <w:right w:val="none" w:sz="0" w:space="0" w:color="auto"/>
                  </w:divBdr>
                  <w:divsChild>
                    <w:div w:id="211616312">
                      <w:marLeft w:val="0"/>
                      <w:marRight w:val="0"/>
                      <w:marTop w:val="0"/>
                      <w:marBottom w:val="0"/>
                      <w:divBdr>
                        <w:top w:val="none" w:sz="0" w:space="0" w:color="auto"/>
                        <w:left w:val="none" w:sz="0" w:space="0" w:color="auto"/>
                        <w:bottom w:val="none" w:sz="0" w:space="0" w:color="auto"/>
                        <w:right w:val="none" w:sz="0" w:space="0" w:color="auto"/>
                      </w:divBdr>
                    </w:div>
                  </w:divsChild>
                </w:div>
                <w:div w:id="710960125">
                  <w:marLeft w:val="0"/>
                  <w:marRight w:val="0"/>
                  <w:marTop w:val="0"/>
                  <w:marBottom w:val="0"/>
                  <w:divBdr>
                    <w:top w:val="none" w:sz="0" w:space="0" w:color="auto"/>
                    <w:left w:val="none" w:sz="0" w:space="0" w:color="auto"/>
                    <w:bottom w:val="none" w:sz="0" w:space="0" w:color="auto"/>
                    <w:right w:val="none" w:sz="0" w:space="0" w:color="auto"/>
                  </w:divBdr>
                  <w:divsChild>
                    <w:div w:id="87967977">
                      <w:marLeft w:val="0"/>
                      <w:marRight w:val="0"/>
                      <w:marTop w:val="0"/>
                      <w:marBottom w:val="0"/>
                      <w:divBdr>
                        <w:top w:val="none" w:sz="0" w:space="0" w:color="auto"/>
                        <w:left w:val="none" w:sz="0" w:space="0" w:color="auto"/>
                        <w:bottom w:val="none" w:sz="0" w:space="0" w:color="auto"/>
                        <w:right w:val="none" w:sz="0" w:space="0" w:color="auto"/>
                      </w:divBdr>
                    </w:div>
                  </w:divsChild>
                </w:div>
                <w:div w:id="907879242">
                  <w:marLeft w:val="0"/>
                  <w:marRight w:val="0"/>
                  <w:marTop w:val="0"/>
                  <w:marBottom w:val="0"/>
                  <w:divBdr>
                    <w:top w:val="none" w:sz="0" w:space="0" w:color="auto"/>
                    <w:left w:val="none" w:sz="0" w:space="0" w:color="auto"/>
                    <w:bottom w:val="none" w:sz="0" w:space="0" w:color="auto"/>
                    <w:right w:val="none" w:sz="0" w:space="0" w:color="auto"/>
                  </w:divBdr>
                  <w:divsChild>
                    <w:div w:id="65880480">
                      <w:marLeft w:val="0"/>
                      <w:marRight w:val="0"/>
                      <w:marTop w:val="0"/>
                      <w:marBottom w:val="0"/>
                      <w:divBdr>
                        <w:top w:val="none" w:sz="0" w:space="0" w:color="auto"/>
                        <w:left w:val="none" w:sz="0" w:space="0" w:color="auto"/>
                        <w:bottom w:val="none" w:sz="0" w:space="0" w:color="auto"/>
                        <w:right w:val="none" w:sz="0" w:space="0" w:color="auto"/>
                      </w:divBdr>
                    </w:div>
                  </w:divsChild>
                </w:div>
                <w:div w:id="1633901892">
                  <w:marLeft w:val="0"/>
                  <w:marRight w:val="0"/>
                  <w:marTop w:val="0"/>
                  <w:marBottom w:val="0"/>
                  <w:divBdr>
                    <w:top w:val="none" w:sz="0" w:space="0" w:color="auto"/>
                    <w:left w:val="none" w:sz="0" w:space="0" w:color="auto"/>
                    <w:bottom w:val="none" w:sz="0" w:space="0" w:color="auto"/>
                    <w:right w:val="none" w:sz="0" w:space="0" w:color="auto"/>
                  </w:divBdr>
                  <w:divsChild>
                    <w:div w:id="1527593617">
                      <w:marLeft w:val="0"/>
                      <w:marRight w:val="0"/>
                      <w:marTop w:val="0"/>
                      <w:marBottom w:val="0"/>
                      <w:divBdr>
                        <w:top w:val="none" w:sz="0" w:space="0" w:color="auto"/>
                        <w:left w:val="none" w:sz="0" w:space="0" w:color="auto"/>
                        <w:bottom w:val="none" w:sz="0" w:space="0" w:color="auto"/>
                        <w:right w:val="none" w:sz="0" w:space="0" w:color="auto"/>
                      </w:divBdr>
                    </w:div>
                  </w:divsChild>
                </w:div>
                <w:div w:id="555699752">
                  <w:marLeft w:val="0"/>
                  <w:marRight w:val="0"/>
                  <w:marTop w:val="0"/>
                  <w:marBottom w:val="0"/>
                  <w:divBdr>
                    <w:top w:val="none" w:sz="0" w:space="0" w:color="auto"/>
                    <w:left w:val="none" w:sz="0" w:space="0" w:color="auto"/>
                    <w:bottom w:val="none" w:sz="0" w:space="0" w:color="auto"/>
                    <w:right w:val="none" w:sz="0" w:space="0" w:color="auto"/>
                  </w:divBdr>
                  <w:divsChild>
                    <w:div w:id="285428268">
                      <w:marLeft w:val="0"/>
                      <w:marRight w:val="0"/>
                      <w:marTop w:val="0"/>
                      <w:marBottom w:val="0"/>
                      <w:divBdr>
                        <w:top w:val="none" w:sz="0" w:space="0" w:color="auto"/>
                        <w:left w:val="none" w:sz="0" w:space="0" w:color="auto"/>
                        <w:bottom w:val="none" w:sz="0" w:space="0" w:color="auto"/>
                        <w:right w:val="none" w:sz="0" w:space="0" w:color="auto"/>
                      </w:divBdr>
                    </w:div>
                  </w:divsChild>
                </w:div>
                <w:div w:id="960837879">
                  <w:marLeft w:val="0"/>
                  <w:marRight w:val="0"/>
                  <w:marTop w:val="0"/>
                  <w:marBottom w:val="0"/>
                  <w:divBdr>
                    <w:top w:val="none" w:sz="0" w:space="0" w:color="auto"/>
                    <w:left w:val="none" w:sz="0" w:space="0" w:color="auto"/>
                    <w:bottom w:val="none" w:sz="0" w:space="0" w:color="auto"/>
                    <w:right w:val="none" w:sz="0" w:space="0" w:color="auto"/>
                  </w:divBdr>
                  <w:divsChild>
                    <w:div w:id="2033219758">
                      <w:marLeft w:val="0"/>
                      <w:marRight w:val="0"/>
                      <w:marTop w:val="0"/>
                      <w:marBottom w:val="0"/>
                      <w:divBdr>
                        <w:top w:val="none" w:sz="0" w:space="0" w:color="auto"/>
                        <w:left w:val="none" w:sz="0" w:space="0" w:color="auto"/>
                        <w:bottom w:val="none" w:sz="0" w:space="0" w:color="auto"/>
                        <w:right w:val="none" w:sz="0" w:space="0" w:color="auto"/>
                      </w:divBdr>
                    </w:div>
                    <w:div w:id="906111054">
                      <w:marLeft w:val="0"/>
                      <w:marRight w:val="0"/>
                      <w:marTop w:val="0"/>
                      <w:marBottom w:val="0"/>
                      <w:divBdr>
                        <w:top w:val="none" w:sz="0" w:space="0" w:color="auto"/>
                        <w:left w:val="none" w:sz="0" w:space="0" w:color="auto"/>
                        <w:bottom w:val="none" w:sz="0" w:space="0" w:color="auto"/>
                        <w:right w:val="none" w:sz="0" w:space="0" w:color="auto"/>
                      </w:divBdr>
                    </w:div>
                  </w:divsChild>
                </w:div>
                <w:div w:id="1887831342">
                  <w:marLeft w:val="0"/>
                  <w:marRight w:val="0"/>
                  <w:marTop w:val="0"/>
                  <w:marBottom w:val="0"/>
                  <w:divBdr>
                    <w:top w:val="none" w:sz="0" w:space="0" w:color="auto"/>
                    <w:left w:val="none" w:sz="0" w:space="0" w:color="auto"/>
                    <w:bottom w:val="none" w:sz="0" w:space="0" w:color="auto"/>
                    <w:right w:val="none" w:sz="0" w:space="0" w:color="auto"/>
                  </w:divBdr>
                  <w:divsChild>
                    <w:div w:id="2114744097">
                      <w:marLeft w:val="0"/>
                      <w:marRight w:val="0"/>
                      <w:marTop w:val="0"/>
                      <w:marBottom w:val="0"/>
                      <w:divBdr>
                        <w:top w:val="none" w:sz="0" w:space="0" w:color="auto"/>
                        <w:left w:val="none" w:sz="0" w:space="0" w:color="auto"/>
                        <w:bottom w:val="none" w:sz="0" w:space="0" w:color="auto"/>
                        <w:right w:val="none" w:sz="0" w:space="0" w:color="auto"/>
                      </w:divBdr>
                    </w:div>
                  </w:divsChild>
                </w:div>
                <w:div w:id="1400322042">
                  <w:marLeft w:val="0"/>
                  <w:marRight w:val="0"/>
                  <w:marTop w:val="0"/>
                  <w:marBottom w:val="0"/>
                  <w:divBdr>
                    <w:top w:val="none" w:sz="0" w:space="0" w:color="auto"/>
                    <w:left w:val="none" w:sz="0" w:space="0" w:color="auto"/>
                    <w:bottom w:val="none" w:sz="0" w:space="0" w:color="auto"/>
                    <w:right w:val="none" w:sz="0" w:space="0" w:color="auto"/>
                  </w:divBdr>
                  <w:divsChild>
                    <w:div w:id="1340810111">
                      <w:marLeft w:val="0"/>
                      <w:marRight w:val="0"/>
                      <w:marTop w:val="0"/>
                      <w:marBottom w:val="0"/>
                      <w:divBdr>
                        <w:top w:val="none" w:sz="0" w:space="0" w:color="auto"/>
                        <w:left w:val="none" w:sz="0" w:space="0" w:color="auto"/>
                        <w:bottom w:val="none" w:sz="0" w:space="0" w:color="auto"/>
                        <w:right w:val="none" w:sz="0" w:space="0" w:color="auto"/>
                      </w:divBdr>
                    </w:div>
                  </w:divsChild>
                </w:div>
                <w:div w:id="684093789">
                  <w:marLeft w:val="0"/>
                  <w:marRight w:val="0"/>
                  <w:marTop w:val="0"/>
                  <w:marBottom w:val="0"/>
                  <w:divBdr>
                    <w:top w:val="none" w:sz="0" w:space="0" w:color="auto"/>
                    <w:left w:val="none" w:sz="0" w:space="0" w:color="auto"/>
                    <w:bottom w:val="none" w:sz="0" w:space="0" w:color="auto"/>
                    <w:right w:val="none" w:sz="0" w:space="0" w:color="auto"/>
                  </w:divBdr>
                  <w:divsChild>
                    <w:div w:id="267280285">
                      <w:marLeft w:val="0"/>
                      <w:marRight w:val="0"/>
                      <w:marTop w:val="0"/>
                      <w:marBottom w:val="0"/>
                      <w:divBdr>
                        <w:top w:val="none" w:sz="0" w:space="0" w:color="auto"/>
                        <w:left w:val="none" w:sz="0" w:space="0" w:color="auto"/>
                        <w:bottom w:val="none" w:sz="0" w:space="0" w:color="auto"/>
                        <w:right w:val="none" w:sz="0" w:space="0" w:color="auto"/>
                      </w:divBdr>
                    </w:div>
                    <w:div w:id="1619021577">
                      <w:marLeft w:val="0"/>
                      <w:marRight w:val="0"/>
                      <w:marTop w:val="0"/>
                      <w:marBottom w:val="0"/>
                      <w:divBdr>
                        <w:top w:val="none" w:sz="0" w:space="0" w:color="auto"/>
                        <w:left w:val="none" w:sz="0" w:space="0" w:color="auto"/>
                        <w:bottom w:val="none" w:sz="0" w:space="0" w:color="auto"/>
                        <w:right w:val="none" w:sz="0" w:space="0" w:color="auto"/>
                      </w:divBdr>
                    </w:div>
                  </w:divsChild>
                </w:div>
                <w:div w:id="898443204">
                  <w:marLeft w:val="0"/>
                  <w:marRight w:val="0"/>
                  <w:marTop w:val="0"/>
                  <w:marBottom w:val="0"/>
                  <w:divBdr>
                    <w:top w:val="none" w:sz="0" w:space="0" w:color="auto"/>
                    <w:left w:val="none" w:sz="0" w:space="0" w:color="auto"/>
                    <w:bottom w:val="none" w:sz="0" w:space="0" w:color="auto"/>
                    <w:right w:val="none" w:sz="0" w:space="0" w:color="auto"/>
                  </w:divBdr>
                  <w:divsChild>
                    <w:div w:id="799304473">
                      <w:marLeft w:val="0"/>
                      <w:marRight w:val="0"/>
                      <w:marTop w:val="0"/>
                      <w:marBottom w:val="0"/>
                      <w:divBdr>
                        <w:top w:val="none" w:sz="0" w:space="0" w:color="auto"/>
                        <w:left w:val="none" w:sz="0" w:space="0" w:color="auto"/>
                        <w:bottom w:val="none" w:sz="0" w:space="0" w:color="auto"/>
                        <w:right w:val="none" w:sz="0" w:space="0" w:color="auto"/>
                      </w:divBdr>
                    </w:div>
                  </w:divsChild>
                </w:div>
                <w:div w:id="2031830259">
                  <w:marLeft w:val="0"/>
                  <w:marRight w:val="0"/>
                  <w:marTop w:val="0"/>
                  <w:marBottom w:val="0"/>
                  <w:divBdr>
                    <w:top w:val="none" w:sz="0" w:space="0" w:color="auto"/>
                    <w:left w:val="none" w:sz="0" w:space="0" w:color="auto"/>
                    <w:bottom w:val="none" w:sz="0" w:space="0" w:color="auto"/>
                    <w:right w:val="none" w:sz="0" w:space="0" w:color="auto"/>
                  </w:divBdr>
                  <w:divsChild>
                    <w:div w:id="344676718">
                      <w:marLeft w:val="0"/>
                      <w:marRight w:val="0"/>
                      <w:marTop w:val="0"/>
                      <w:marBottom w:val="0"/>
                      <w:divBdr>
                        <w:top w:val="none" w:sz="0" w:space="0" w:color="auto"/>
                        <w:left w:val="none" w:sz="0" w:space="0" w:color="auto"/>
                        <w:bottom w:val="none" w:sz="0" w:space="0" w:color="auto"/>
                        <w:right w:val="none" w:sz="0" w:space="0" w:color="auto"/>
                      </w:divBdr>
                    </w:div>
                  </w:divsChild>
                </w:div>
                <w:div w:id="775903356">
                  <w:marLeft w:val="0"/>
                  <w:marRight w:val="0"/>
                  <w:marTop w:val="0"/>
                  <w:marBottom w:val="0"/>
                  <w:divBdr>
                    <w:top w:val="none" w:sz="0" w:space="0" w:color="auto"/>
                    <w:left w:val="none" w:sz="0" w:space="0" w:color="auto"/>
                    <w:bottom w:val="none" w:sz="0" w:space="0" w:color="auto"/>
                    <w:right w:val="none" w:sz="0" w:space="0" w:color="auto"/>
                  </w:divBdr>
                  <w:divsChild>
                    <w:div w:id="706223665">
                      <w:marLeft w:val="0"/>
                      <w:marRight w:val="0"/>
                      <w:marTop w:val="0"/>
                      <w:marBottom w:val="0"/>
                      <w:divBdr>
                        <w:top w:val="none" w:sz="0" w:space="0" w:color="auto"/>
                        <w:left w:val="none" w:sz="0" w:space="0" w:color="auto"/>
                        <w:bottom w:val="none" w:sz="0" w:space="0" w:color="auto"/>
                        <w:right w:val="none" w:sz="0" w:space="0" w:color="auto"/>
                      </w:divBdr>
                    </w:div>
                    <w:div w:id="1269119738">
                      <w:marLeft w:val="0"/>
                      <w:marRight w:val="0"/>
                      <w:marTop w:val="0"/>
                      <w:marBottom w:val="0"/>
                      <w:divBdr>
                        <w:top w:val="none" w:sz="0" w:space="0" w:color="auto"/>
                        <w:left w:val="none" w:sz="0" w:space="0" w:color="auto"/>
                        <w:bottom w:val="none" w:sz="0" w:space="0" w:color="auto"/>
                        <w:right w:val="none" w:sz="0" w:space="0" w:color="auto"/>
                      </w:divBdr>
                    </w:div>
                  </w:divsChild>
                </w:div>
                <w:div w:id="1892155642">
                  <w:marLeft w:val="0"/>
                  <w:marRight w:val="0"/>
                  <w:marTop w:val="0"/>
                  <w:marBottom w:val="0"/>
                  <w:divBdr>
                    <w:top w:val="none" w:sz="0" w:space="0" w:color="auto"/>
                    <w:left w:val="none" w:sz="0" w:space="0" w:color="auto"/>
                    <w:bottom w:val="none" w:sz="0" w:space="0" w:color="auto"/>
                    <w:right w:val="none" w:sz="0" w:space="0" w:color="auto"/>
                  </w:divBdr>
                  <w:divsChild>
                    <w:div w:id="901064983">
                      <w:marLeft w:val="0"/>
                      <w:marRight w:val="0"/>
                      <w:marTop w:val="0"/>
                      <w:marBottom w:val="0"/>
                      <w:divBdr>
                        <w:top w:val="none" w:sz="0" w:space="0" w:color="auto"/>
                        <w:left w:val="none" w:sz="0" w:space="0" w:color="auto"/>
                        <w:bottom w:val="none" w:sz="0" w:space="0" w:color="auto"/>
                        <w:right w:val="none" w:sz="0" w:space="0" w:color="auto"/>
                      </w:divBdr>
                    </w:div>
                  </w:divsChild>
                </w:div>
                <w:div w:id="1479808315">
                  <w:marLeft w:val="0"/>
                  <w:marRight w:val="0"/>
                  <w:marTop w:val="0"/>
                  <w:marBottom w:val="0"/>
                  <w:divBdr>
                    <w:top w:val="none" w:sz="0" w:space="0" w:color="auto"/>
                    <w:left w:val="none" w:sz="0" w:space="0" w:color="auto"/>
                    <w:bottom w:val="none" w:sz="0" w:space="0" w:color="auto"/>
                    <w:right w:val="none" w:sz="0" w:space="0" w:color="auto"/>
                  </w:divBdr>
                  <w:divsChild>
                    <w:div w:id="2042050936">
                      <w:marLeft w:val="0"/>
                      <w:marRight w:val="0"/>
                      <w:marTop w:val="0"/>
                      <w:marBottom w:val="0"/>
                      <w:divBdr>
                        <w:top w:val="none" w:sz="0" w:space="0" w:color="auto"/>
                        <w:left w:val="none" w:sz="0" w:space="0" w:color="auto"/>
                        <w:bottom w:val="none" w:sz="0" w:space="0" w:color="auto"/>
                        <w:right w:val="none" w:sz="0" w:space="0" w:color="auto"/>
                      </w:divBdr>
                    </w:div>
                    <w:div w:id="1543397752">
                      <w:marLeft w:val="0"/>
                      <w:marRight w:val="0"/>
                      <w:marTop w:val="0"/>
                      <w:marBottom w:val="0"/>
                      <w:divBdr>
                        <w:top w:val="none" w:sz="0" w:space="0" w:color="auto"/>
                        <w:left w:val="none" w:sz="0" w:space="0" w:color="auto"/>
                        <w:bottom w:val="none" w:sz="0" w:space="0" w:color="auto"/>
                        <w:right w:val="none" w:sz="0" w:space="0" w:color="auto"/>
                      </w:divBdr>
                    </w:div>
                    <w:div w:id="1442726732">
                      <w:marLeft w:val="0"/>
                      <w:marRight w:val="0"/>
                      <w:marTop w:val="0"/>
                      <w:marBottom w:val="0"/>
                      <w:divBdr>
                        <w:top w:val="none" w:sz="0" w:space="0" w:color="auto"/>
                        <w:left w:val="none" w:sz="0" w:space="0" w:color="auto"/>
                        <w:bottom w:val="none" w:sz="0" w:space="0" w:color="auto"/>
                        <w:right w:val="none" w:sz="0" w:space="0" w:color="auto"/>
                      </w:divBdr>
                    </w:div>
                  </w:divsChild>
                </w:div>
                <w:div w:id="291908157">
                  <w:marLeft w:val="0"/>
                  <w:marRight w:val="0"/>
                  <w:marTop w:val="0"/>
                  <w:marBottom w:val="0"/>
                  <w:divBdr>
                    <w:top w:val="none" w:sz="0" w:space="0" w:color="auto"/>
                    <w:left w:val="none" w:sz="0" w:space="0" w:color="auto"/>
                    <w:bottom w:val="none" w:sz="0" w:space="0" w:color="auto"/>
                    <w:right w:val="none" w:sz="0" w:space="0" w:color="auto"/>
                  </w:divBdr>
                  <w:divsChild>
                    <w:div w:id="6713823">
                      <w:marLeft w:val="0"/>
                      <w:marRight w:val="0"/>
                      <w:marTop w:val="0"/>
                      <w:marBottom w:val="0"/>
                      <w:divBdr>
                        <w:top w:val="none" w:sz="0" w:space="0" w:color="auto"/>
                        <w:left w:val="none" w:sz="0" w:space="0" w:color="auto"/>
                        <w:bottom w:val="none" w:sz="0" w:space="0" w:color="auto"/>
                        <w:right w:val="none" w:sz="0" w:space="0" w:color="auto"/>
                      </w:divBdr>
                    </w:div>
                  </w:divsChild>
                </w:div>
                <w:div w:id="1296522900">
                  <w:marLeft w:val="0"/>
                  <w:marRight w:val="0"/>
                  <w:marTop w:val="0"/>
                  <w:marBottom w:val="0"/>
                  <w:divBdr>
                    <w:top w:val="none" w:sz="0" w:space="0" w:color="auto"/>
                    <w:left w:val="none" w:sz="0" w:space="0" w:color="auto"/>
                    <w:bottom w:val="none" w:sz="0" w:space="0" w:color="auto"/>
                    <w:right w:val="none" w:sz="0" w:space="0" w:color="auto"/>
                  </w:divBdr>
                  <w:divsChild>
                    <w:div w:id="221454257">
                      <w:marLeft w:val="0"/>
                      <w:marRight w:val="0"/>
                      <w:marTop w:val="0"/>
                      <w:marBottom w:val="0"/>
                      <w:divBdr>
                        <w:top w:val="none" w:sz="0" w:space="0" w:color="auto"/>
                        <w:left w:val="none" w:sz="0" w:space="0" w:color="auto"/>
                        <w:bottom w:val="none" w:sz="0" w:space="0" w:color="auto"/>
                        <w:right w:val="none" w:sz="0" w:space="0" w:color="auto"/>
                      </w:divBdr>
                    </w:div>
                  </w:divsChild>
                </w:div>
                <w:div w:id="678460650">
                  <w:marLeft w:val="0"/>
                  <w:marRight w:val="0"/>
                  <w:marTop w:val="0"/>
                  <w:marBottom w:val="0"/>
                  <w:divBdr>
                    <w:top w:val="none" w:sz="0" w:space="0" w:color="auto"/>
                    <w:left w:val="none" w:sz="0" w:space="0" w:color="auto"/>
                    <w:bottom w:val="none" w:sz="0" w:space="0" w:color="auto"/>
                    <w:right w:val="none" w:sz="0" w:space="0" w:color="auto"/>
                  </w:divBdr>
                  <w:divsChild>
                    <w:div w:id="161824232">
                      <w:marLeft w:val="0"/>
                      <w:marRight w:val="0"/>
                      <w:marTop w:val="0"/>
                      <w:marBottom w:val="0"/>
                      <w:divBdr>
                        <w:top w:val="none" w:sz="0" w:space="0" w:color="auto"/>
                        <w:left w:val="none" w:sz="0" w:space="0" w:color="auto"/>
                        <w:bottom w:val="none" w:sz="0" w:space="0" w:color="auto"/>
                        <w:right w:val="none" w:sz="0" w:space="0" w:color="auto"/>
                      </w:divBdr>
                    </w:div>
                    <w:div w:id="130943021">
                      <w:marLeft w:val="0"/>
                      <w:marRight w:val="0"/>
                      <w:marTop w:val="0"/>
                      <w:marBottom w:val="0"/>
                      <w:divBdr>
                        <w:top w:val="none" w:sz="0" w:space="0" w:color="auto"/>
                        <w:left w:val="none" w:sz="0" w:space="0" w:color="auto"/>
                        <w:bottom w:val="none" w:sz="0" w:space="0" w:color="auto"/>
                        <w:right w:val="none" w:sz="0" w:space="0" w:color="auto"/>
                      </w:divBdr>
                    </w:div>
                  </w:divsChild>
                </w:div>
                <w:div w:id="385496029">
                  <w:marLeft w:val="0"/>
                  <w:marRight w:val="0"/>
                  <w:marTop w:val="0"/>
                  <w:marBottom w:val="0"/>
                  <w:divBdr>
                    <w:top w:val="none" w:sz="0" w:space="0" w:color="auto"/>
                    <w:left w:val="none" w:sz="0" w:space="0" w:color="auto"/>
                    <w:bottom w:val="none" w:sz="0" w:space="0" w:color="auto"/>
                    <w:right w:val="none" w:sz="0" w:space="0" w:color="auto"/>
                  </w:divBdr>
                  <w:divsChild>
                    <w:div w:id="1310596299">
                      <w:marLeft w:val="0"/>
                      <w:marRight w:val="0"/>
                      <w:marTop w:val="0"/>
                      <w:marBottom w:val="0"/>
                      <w:divBdr>
                        <w:top w:val="none" w:sz="0" w:space="0" w:color="auto"/>
                        <w:left w:val="none" w:sz="0" w:space="0" w:color="auto"/>
                        <w:bottom w:val="none" w:sz="0" w:space="0" w:color="auto"/>
                        <w:right w:val="none" w:sz="0" w:space="0" w:color="auto"/>
                      </w:divBdr>
                    </w:div>
                  </w:divsChild>
                </w:div>
                <w:div w:id="410280568">
                  <w:marLeft w:val="0"/>
                  <w:marRight w:val="0"/>
                  <w:marTop w:val="0"/>
                  <w:marBottom w:val="0"/>
                  <w:divBdr>
                    <w:top w:val="none" w:sz="0" w:space="0" w:color="auto"/>
                    <w:left w:val="none" w:sz="0" w:space="0" w:color="auto"/>
                    <w:bottom w:val="none" w:sz="0" w:space="0" w:color="auto"/>
                    <w:right w:val="none" w:sz="0" w:space="0" w:color="auto"/>
                  </w:divBdr>
                  <w:divsChild>
                    <w:div w:id="858740893">
                      <w:marLeft w:val="0"/>
                      <w:marRight w:val="0"/>
                      <w:marTop w:val="0"/>
                      <w:marBottom w:val="0"/>
                      <w:divBdr>
                        <w:top w:val="none" w:sz="0" w:space="0" w:color="auto"/>
                        <w:left w:val="none" w:sz="0" w:space="0" w:color="auto"/>
                        <w:bottom w:val="none" w:sz="0" w:space="0" w:color="auto"/>
                        <w:right w:val="none" w:sz="0" w:space="0" w:color="auto"/>
                      </w:divBdr>
                    </w:div>
                  </w:divsChild>
                </w:div>
                <w:div w:id="482161383">
                  <w:marLeft w:val="0"/>
                  <w:marRight w:val="0"/>
                  <w:marTop w:val="0"/>
                  <w:marBottom w:val="0"/>
                  <w:divBdr>
                    <w:top w:val="none" w:sz="0" w:space="0" w:color="auto"/>
                    <w:left w:val="none" w:sz="0" w:space="0" w:color="auto"/>
                    <w:bottom w:val="none" w:sz="0" w:space="0" w:color="auto"/>
                    <w:right w:val="none" w:sz="0" w:space="0" w:color="auto"/>
                  </w:divBdr>
                  <w:divsChild>
                    <w:div w:id="1245187954">
                      <w:marLeft w:val="0"/>
                      <w:marRight w:val="0"/>
                      <w:marTop w:val="0"/>
                      <w:marBottom w:val="0"/>
                      <w:divBdr>
                        <w:top w:val="none" w:sz="0" w:space="0" w:color="auto"/>
                        <w:left w:val="none" w:sz="0" w:space="0" w:color="auto"/>
                        <w:bottom w:val="none" w:sz="0" w:space="0" w:color="auto"/>
                        <w:right w:val="none" w:sz="0" w:space="0" w:color="auto"/>
                      </w:divBdr>
                    </w:div>
                  </w:divsChild>
                </w:div>
                <w:div w:id="1567034671">
                  <w:marLeft w:val="0"/>
                  <w:marRight w:val="0"/>
                  <w:marTop w:val="0"/>
                  <w:marBottom w:val="0"/>
                  <w:divBdr>
                    <w:top w:val="none" w:sz="0" w:space="0" w:color="auto"/>
                    <w:left w:val="none" w:sz="0" w:space="0" w:color="auto"/>
                    <w:bottom w:val="none" w:sz="0" w:space="0" w:color="auto"/>
                    <w:right w:val="none" w:sz="0" w:space="0" w:color="auto"/>
                  </w:divBdr>
                  <w:divsChild>
                    <w:div w:id="1511335237">
                      <w:marLeft w:val="0"/>
                      <w:marRight w:val="0"/>
                      <w:marTop w:val="0"/>
                      <w:marBottom w:val="0"/>
                      <w:divBdr>
                        <w:top w:val="none" w:sz="0" w:space="0" w:color="auto"/>
                        <w:left w:val="none" w:sz="0" w:space="0" w:color="auto"/>
                        <w:bottom w:val="none" w:sz="0" w:space="0" w:color="auto"/>
                        <w:right w:val="none" w:sz="0" w:space="0" w:color="auto"/>
                      </w:divBdr>
                    </w:div>
                  </w:divsChild>
                </w:div>
                <w:div w:id="332537198">
                  <w:marLeft w:val="0"/>
                  <w:marRight w:val="0"/>
                  <w:marTop w:val="0"/>
                  <w:marBottom w:val="0"/>
                  <w:divBdr>
                    <w:top w:val="none" w:sz="0" w:space="0" w:color="auto"/>
                    <w:left w:val="none" w:sz="0" w:space="0" w:color="auto"/>
                    <w:bottom w:val="none" w:sz="0" w:space="0" w:color="auto"/>
                    <w:right w:val="none" w:sz="0" w:space="0" w:color="auto"/>
                  </w:divBdr>
                  <w:divsChild>
                    <w:div w:id="1449394804">
                      <w:marLeft w:val="0"/>
                      <w:marRight w:val="0"/>
                      <w:marTop w:val="0"/>
                      <w:marBottom w:val="0"/>
                      <w:divBdr>
                        <w:top w:val="none" w:sz="0" w:space="0" w:color="auto"/>
                        <w:left w:val="none" w:sz="0" w:space="0" w:color="auto"/>
                        <w:bottom w:val="none" w:sz="0" w:space="0" w:color="auto"/>
                        <w:right w:val="none" w:sz="0" w:space="0" w:color="auto"/>
                      </w:divBdr>
                    </w:div>
                    <w:div w:id="466095199">
                      <w:marLeft w:val="0"/>
                      <w:marRight w:val="0"/>
                      <w:marTop w:val="0"/>
                      <w:marBottom w:val="0"/>
                      <w:divBdr>
                        <w:top w:val="none" w:sz="0" w:space="0" w:color="auto"/>
                        <w:left w:val="none" w:sz="0" w:space="0" w:color="auto"/>
                        <w:bottom w:val="none" w:sz="0" w:space="0" w:color="auto"/>
                        <w:right w:val="none" w:sz="0" w:space="0" w:color="auto"/>
                      </w:divBdr>
                    </w:div>
                  </w:divsChild>
                </w:div>
                <w:div w:id="1787578102">
                  <w:marLeft w:val="0"/>
                  <w:marRight w:val="0"/>
                  <w:marTop w:val="0"/>
                  <w:marBottom w:val="0"/>
                  <w:divBdr>
                    <w:top w:val="none" w:sz="0" w:space="0" w:color="auto"/>
                    <w:left w:val="none" w:sz="0" w:space="0" w:color="auto"/>
                    <w:bottom w:val="none" w:sz="0" w:space="0" w:color="auto"/>
                    <w:right w:val="none" w:sz="0" w:space="0" w:color="auto"/>
                  </w:divBdr>
                  <w:divsChild>
                    <w:div w:id="519054625">
                      <w:marLeft w:val="0"/>
                      <w:marRight w:val="0"/>
                      <w:marTop w:val="0"/>
                      <w:marBottom w:val="0"/>
                      <w:divBdr>
                        <w:top w:val="none" w:sz="0" w:space="0" w:color="auto"/>
                        <w:left w:val="none" w:sz="0" w:space="0" w:color="auto"/>
                        <w:bottom w:val="none" w:sz="0" w:space="0" w:color="auto"/>
                        <w:right w:val="none" w:sz="0" w:space="0" w:color="auto"/>
                      </w:divBdr>
                    </w:div>
                  </w:divsChild>
                </w:div>
                <w:div w:id="898521558">
                  <w:marLeft w:val="0"/>
                  <w:marRight w:val="0"/>
                  <w:marTop w:val="0"/>
                  <w:marBottom w:val="0"/>
                  <w:divBdr>
                    <w:top w:val="none" w:sz="0" w:space="0" w:color="auto"/>
                    <w:left w:val="none" w:sz="0" w:space="0" w:color="auto"/>
                    <w:bottom w:val="none" w:sz="0" w:space="0" w:color="auto"/>
                    <w:right w:val="none" w:sz="0" w:space="0" w:color="auto"/>
                  </w:divBdr>
                  <w:divsChild>
                    <w:div w:id="422648069">
                      <w:marLeft w:val="0"/>
                      <w:marRight w:val="0"/>
                      <w:marTop w:val="0"/>
                      <w:marBottom w:val="0"/>
                      <w:divBdr>
                        <w:top w:val="none" w:sz="0" w:space="0" w:color="auto"/>
                        <w:left w:val="none" w:sz="0" w:space="0" w:color="auto"/>
                        <w:bottom w:val="none" w:sz="0" w:space="0" w:color="auto"/>
                        <w:right w:val="none" w:sz="0" w:space="0" w:color="auto"/>
                      </w:divBdr>
                    </w:div>
                    <w:div w:id="1580795529">
                      <w:marLeft w:val="0"/>
                      <w:marRight w:val="0"/>
                      <w:marTop w:val="0"/>
                      <w:marBottom w:val="0"/>
                      <w:divBdr>
                        <w:top w:val="none" w:sz="0" w:space="0" w:color="auto"/>
                        <w:left w:val="none" w:sz="0" w:space="0" w:color="auto"/>
                        <w:bottom w:val="none" w:sz="0" w:space="0" w:color="auto"/>
                        <w:right w:val="none" w:sz="0" w:space="0" w:color="auto"/>
                      </w:divBdr>
                    </w:div>
                  </w:divsChild>
                </w:div>
                <w:div w:id="334118398">
                  <w:marLeft w:val="0"/>
                  <w:marRight w:val="0"/>
                  <w:marTop w:val="0"/>
                  <w:marBottom w:val="0"/>
                  <w:divBdr>
                    <w:top w:val="none" w:sz="0" w:space="0" w:color="auto"/>
                    <w:left w:val="none" w:sz="0" w:space="0" w:color="auto"/>
                    <w:bottom w:val="none" w:sz="0" w:space="0" w:color="auto"/>
                    <w:right w:val="none" w:sz="0" w:space="0" w:color="auto"/>
                  </w:divBdr>
                  <w:divsChild>
                    <w:div w:id="269313015">
                      <w:marLeft w:val="0"/>
                      <w:marRight w:val="0"/>
                      <w:marTop w:val="0"/>
                      <w:marBottom w:val="0"/>
                      <w:divBdr>
                        <w:top w:val="none" w:sz="0" w:space="0" w:color="auto"/>
                        <w:left w:val="none" w:sz="0" w:space="0" w:color="auto"/>
                        <w:bottom w:val="none" w:sz="0" w:space="0" w:color="auto"/>
                        <w:right w:val="none" w:sz="0" w:space="0" w:color="auto"/>
                      </w:divBdr>
                    </w:div>
                  </w:divsChild>
                </w:div>
                <w:div w:id="2116517039">
                  <w:marLeft w:val="0"/>
                  <w:marRight w:val="0"/>
                  <w:marTop w:val="0"/>
                  <w:marBottom w:val="0"/>
                  <w:divBdr>
                    <w:top w:val="none" w:sz="0" w:space="0" w:color="auto"/>
                    <w:left w:val="none" w:sz="0" w:space="0" w:color="auto"/>
                    <w:bottom w:val="none" w:sz="0" w:space="0" w:color="auto"/>
                    <w:right w:val="none" w:sz="0" w:space="0" w:color="auto"/>
                  </w:divBdr>
                  <w:divsChild>
                    <w:div w:id="1387026319">
                      <w:marLeft w:val="0"/>
                      <w:marRight w:val="0"/>
                      <w:marTop w:val="0"/>
                      <w:marBottom w:val="0"/>
                      <w:divBdr>
                        <w:top w:val="none" w:sz="0" w:space="0" w:color="auto"/>
                        <w:left w:val="none" w:sz="0" w:space="0" w:color="auto"/>
                        <w:bottom w:val="none" w:sz="0" w:space="0" w:color="auto"/>
                        <w:right w:val="none" w:sz="0" w:space="0" w:color="auto"/>
                      </w:divBdr>
                    </w:div>
                    <w:div w:id="429085652">
                      <w:marLeft w:val="0"/>
                      <w:marRight w:val="0"/>
                      <w:marTop w:val="0"/>
                      <w:marBottom w:val="0"/>
                      <w:divBdr>
                        <w:top w:val="none" w:sz="0" w:space="0" w:color="auto"/>
                        <w:left w:val="none" w:sz="0" w:space="0" w:color="auto"/>
                        <w:bottom w:val="none" w:sz="0" w:space="0" w:color="auto"/>
                        <w:right w:val="none" w:sz="0" w:space="0" w:color="auto"/>
                      </w:divBdr>
                    </w:div>
                  </w:divsChild>
                </w:div>
                <w:div w:id="937759039">
                  <w:marLeft w:val="0"/>
                  <w:marRight w:val="0"/>
                  <w:marTop w:val="0"/>
                  <w:marBottom w:val="0"/>
                  <w:divBdr>
                    <w:top w:val="none" w:sz="0" w:space="0" w:color="auto"/>
                    <w:left w:val="none" w:sz="0" w:space="0" w:color="auto"/>
                    <w:bottom w:val="none" w:sz="0" w:space="0" w:color="auto"/>
                    <w:right w:val="none" w:sz="0" w:space="0" w:color="auto"/>
                  </w:divBdr>
                  <w:divsChild>
                    <w:div w:id="2135099752">
                      <w:marLeft w:val="0"/>
                      <w:marRight w:val="0"/>
                      <w:marTop w:val="0"/>
                      <w:marBottom w:val="0"/>
                      <w:divBdr>
                        <w:top w:val="none" w:sz="0" w:space="0" w:color="auto"/>
                        <w:left w:val="none" w:sz="0" w:space="0" w:color="auto"/>
                        <w:bottom w:val="none" w:sz="0" w:space="0" w:color="auto"/>
                        <w:right w:val="none" w:sz="0" w:space="0" w:color="auto"/>
                      </w:divBdr>
                    </w:div>
                    <w:div w:id="1788157291">
                      <w:marLeft w:val="0"/>
                      <w:marRight w:val="0"/>
                      <w:marTop w:val="0"/>
                      <w:marBottom w:val="0"/>
                      <w:divBdr>
                        <w:top w:val="none" w:sz="0" w:space="0" w:color="auto"/>
                        <w:left w:val="none" w:sz="0" w:space="0" w:color="auto"/>
                        <w:bottom w:val="none" w:sz="0" w:space="0" w:color="auto"/>
                        <w:right w:val="none" w:sz="0" w:space="0" w:color="auto"/>
                      </w:divBdr>
                    </w:div>
                    <w:div w:id="1444375537">
                      <w:marLeft w:val="0"/>
                      <w:marRight w:val="0"/>
                      <w:marTop w:val="0"/>
                      <w:marBottom w:val="0"/>
                      <w:divBdr>
                        <w:top w:val="none" w:sz="0" w:space="0" w:color="auto"/>
                        <w:left w:val="none" w:sz="0" w:space="0" w:color="auto"/>
                        <w:bottom w:val="none" w:sz="0" w:space="0" w:color="auto"/>
                        <w:right w:val="none" w:sz="0" w:space="0" w:color="auto"/>
                      </w:divBdr>
                    </w:div>
                  </w:divsChild>
                </w:div>
                <w:div w:id="1440415848">
                  <w:marLeft w:val="0"/>
                  <w:marRight w:val="0"/>
                  <w:marTop w:val="0"/>
                  <w:marBottom w:val="0"/>
                  <w:divBdr>
                    <w:top w:val="none" w:sz="0" w:space="0" w:color="auto"/>
                    <w:left w:val="none" w:sz="0" w:space="0" w:color="auto"/>
                    <w:bottom w:val="none" w:sz="0" w:space="0" w:color="auto"/>
                    <w:right w:val="none" w:sz="0" w:space="0" w:color="auto"/>
                  </w:divBdr>
                  <w:divsChild>
                    <w:div w:id="501433204">
                      <w:marLeft w:val="0"/>
                      <w:marRight w:val="0"/>
                      <w:marTop w:val="0"/>
                      <w:marBottom w:val="0"/>
                      <w:divBdr>
                        <w:top w:val="none" w:sz="0" w:space="0" w:color="auto"/>
                        <w:left w:val="none" w:sz="0" w:space="0" w:color="auto"/>
                        <w:bottom w:val="none" w:sz="0" w:space="0" w:color="auto"/>
                        <w:right w:val="none" w:sz="0" w:space="0" w:color="auto"/>
                      </w:divBdr>
                    </w:div>
                  </w:divsChild>
                </w:div>
                <w:div w:id="1467503323">
                  <w:marLeft w:val="0"/>
                  <w:marRight w:val="0"/>
                  <w:marTop w:val="0"/>
                  <w:marBottom w:val="0"/>
                  <w:divBdr>
                    <w:top w:val="none" w:sz="0" w:space="0" w:color="auto"/>
                    <w:left w:val="none" w:sz="0" w:space="0" w:color="auto"/>
                    <w:bottom w:val="none" w:sz="0" w:space="0" w:color="auto"/>
                    <w:right w:val="none" w:sz="0" w:space="0" w:color="auto"/>
                  </w:divBdr>
                  <w:divsChild>
                    <w:div w:id="773209935">
                      <w:marLeft w:val="0"/>
                      <w:marRight w:val="0"/>
                      <w:marTop w:val="0"/>
                      <w:marBottom w:val="0"/>
                      <w:divBdr>
                        <w:top w:val="none" w:sz="0" w:space="0" w:color="auto"/>
                        <w:left w:val="none" w:sz="0" w:space="0" w:color="auto"/>
                        <w:bottom w:val="none" w:sz="0" w:space="0" w:color="auto"/>
                        <w:right w:val="none" w:sz="0" w:space="0" w:color="auto"/>
                      </w:divBdr>
                    </w:div>
                  </w:divsChild>
                </w:div>
                <w:div w:id="1943342360">
                  <w:marLeft w:val="0"/>
                  <w:marRight w:val="0"/>
                  <w:marTop w:val="0"/>
                  <w:marBottom w:val="0"/>
                  <w:divBdr>
                    <w:top w:val="none" w:sz="0" w:space="0" w:color="auto"/>
                    <w:left w:val="none" w:sz="0" w:space="0" w:color="auto"/>
                    <w:bottom w:val="none" w:sz="0" w:space="0" w:color="auto"/>
                    <w:right w:val="none" w:sz="0" w:space="0" w:color="auto"/>
                  </w:divBdr>
                  <w:divsChild>
                    <w:div w:id="1045451278">
                      <w:marLeft w:val="0"/>
                      <w:marRight w:val="0"/>
                      <w:marTop w:val="0"/>
                      <w:marBottom w:val="0"/>
                      <w:divBdr>
                        <w:top w:val="none" w:sz="0" w:space="0" w:color="auto"/>
                        <w:left w:val="none" w:sz="0" w:space="0" w:color="auto"/>
                        <w:bottom w:val="none" w:sz="0" w:space="0" w:color="auto"/>
                        <w:right w:val="none" w:sz="0" w:space="0" w:color="auto"/>
                      </w:divBdr>
                    </w:div>
                    <w:div w:id="1947694266">
                      <w:marLeft w:val="0"/>
                      <w:marRight w:val="0"/>
                      <w:marTop w:val="0"/>
                      <w:marBottom w:val="0"/>
                      <w:divBdr>
                        <w:top w:val="none" w:sz="0" w:space="0" w:color="auto"/>
                        <w:left w:val="none" w:sz="0" w:space="0" w:color="auto"/>
                        <w:bottom w:val="none" w:sz="0" w:space="0" w:color="auto"/>
                        <w:right w:val="none" w:sz="0" w:space="0" w:color="auto"/>
                      </w:divBdr>
                    </w:div>
                    <w:div w:id="1118525404">
                      <w:marLeft w:val="0"/>
                      <w:marRight w:val="0"/>
                      <w:marTop w:val="0"/>
                      <w:marBottom w:val="0"/>
                      <w:divBdr>
                        <w:top w:val="none" w:sz="0" w:space="0" w:color="auto"/>
                        <w:left w:val="none" w:sz="0" w:space="0" w:color="auto"/>
                        <w:bottom w:val="none" w:sz="0" w:space="0" w:color="auto"/>
                        <w:right w:val="none" w:sz="0" w:space="0" w:color="auto"/>
                      </w:divBdr>
                    </w:div>
                    <w:div w:id="794525595">
                      <w:marLeft w:val="0"/>
                      <w:marRight w:val="0"/>
                      <w:marTop w:val="0"/>
                      <w:marBottom w:val="0"/>
                      <w:divBdr>
                        <w:top w:val="none" w:sz="0" w:space="0" w:color="auto"/>
                        <w:left w:val="none" w:sz="0" w:space="0" w:color="auto"/>
                        <w:bottom w:val="none" w:sz="0" w:space="0" w:color="auto"/>
                        <w:right w:val="none" w:sz="0" w:space="0" w:color="auto"/>
                      </w:divBdr>
                    </w:div>
                    <w:div w:id="286006587">
                      <w:marLeft w:val="0"/>
                      <w:marRight w:val="0"/>
                      <w:marTop w:val="0"/>
                      <w:marBottom w:val="0"/>
                      <w:divBdr>
                        <w:top w:val="none" w:sz="0" w:space="0" w:color="auto"/>
                        <w:left w:val="none" w:sz="0" w:space="0" w:color="auto"/>
                        <w:bottom w:val="none" w:sz="0" w:space="0" w:color="auto"/>
                        <w:right w:val="none" w:sz="0" w:space="0" w:color="auto"/>
                      </w:divBdr>
                    </w:div>
                  </w:divsChild>
                </w:div>
                <w:div w:id="1921282712">
                  <w:marLeft w:val="0"/>
                  <w:marRight w:val="0"/>
                  <w:marTop w:val="0"/>
                  <w:marBottom w:val="0"/>
                  <w:divBdr>
                    <w:top w:val="none" w:sz="0" w:space="0" w:color="auto"/>
                    <w:left w:val="none" w:sz="0" w:space="0" w:color="auto"/>
                    <w:bottom w:val="none" w:sz="0" w:space="0" w:color="auto"/>
                    <w:right w:val="none" w:sz="0" w:space="0" w:color="auto"/>
                  </w:divBdr>
                  <w:divsChild>
                    <w:div w:id="1566405102">
                      <w:marLeft w:val="0"/>
                      <w:marRight w:val="0"/>
                      <w:marTop w:val="0"/>
                      <w:marBottom w:val="0"/>
                      <w:divBdr>
                        <w:top w:val="none" w:sz="0" w:space="0" w:color="auto"/>
                        <w:left w:val="none" w:sz="0" w:space="0" w:color="auto"/>
                        <w:bottom w:val="none" w:sz="0" w:space="0" w:color="auto"/>
                        <w:right w:val="none" w:sz="0" w:space="0" w:color="auto"/>
                      </w:divBdr>
                    </w:div>
                  </w:divsChild>
                </w:div>
                <w:div w:id="1231230738">
                  <w:marLeft w:val="0"/>
                  <w:marRight w:val="0"/>
                  <w:marTop w:val="0"/>
                  <w:marBottom w:val="0"/>
                  <w:divBdr>
                    <w:top w:val="none" w:sz="0" w:space="0" w:color="auto"/>
                    <w:left w:val="none" w:sz="0" w:space="0" w:color="auto"/>
                    <w:bottom w:val="none" w:sz="0" w:space="0" w:color="auto"/>
                    <w:right w:val="none" w:sz="0" w:space="0" w:color="auto"/>
                  </w:divBdr>
                  <w:divsChild>
                    <w:div w:id="1821578347">
                      <w:marLeft w:val="0"/>
                      <w:marRight w:val="0"/>
                      <w:marTop w:val="0"/>
                      <w:marBottom w:val="0"/>
                      <w:divBdr>
                        <w:top w:val="none" w:sz="0" w:space="0" w:color="auto"/>
                        <w:left w:val="none" w:sz="0" w:space="0" w:color="auto"/>
                        <w:bottom w:val="none" w:sz="0" w:space="0" w:color="auto"/>
                        <w:right w:val="none" w:sz="0" w:space="0" w:color="auto"/>
                      </w:divBdr>
                    </w:div>
                  </w:divsChild>
                </w:div>
                <w:div w:id="1399019189">
                  <w:marLeft w:val="0"/>
                  <w:marRight w:val="0"/>
                  <w:marTop w:val="0"/>
                  <w:marBottom w:val="0"/>
                  <w:divBdr>
                    <w:top w:val="none" w:sz="0" w:space="0" w:color="auto"/>
                    <w:left w:val="none" w:sz="0" w:space="0" w:color="auto"/>
                    <w:bottom w:val="none" w:sz="0" w:space="0" w:color="auto"/>
                    <w:right w:val="none" w:sz="0" w:space="0" w:color="auto"/>
                  </w:divBdr>
                  <w:divsChild>
                    <w:div w:id="1462263693">
                      <w:marLeft w:val="0"/>
                      <w:marRight w:val="0"/>
                      <w:marTop w:val="0"/>
                      <w:marBottom w:val="0"/>
                      <w:divBdr>
                        <w:top w:val="none" w:sz="0" w:space="0" w:color="auto"/>
                        <w:left w:val="none" w:sz="0" w:space="0" w:color="auto"/>
                        <w:bottom w:val="none" w:sz="0" w:space="0" w:color="auto"/>
                        <w:right w:val="none" w:sz="0" w:space="0" w:color="auto"/>
                      </w:divBdr>
                    </w:div>
                  </w:divsChild>
                </w:div>
                <w:div w:id="1890847838">
                  <w:marLeft w:val="0"/>
                  <w:marRight w:val="0"/>
                  <w:marTop w:val="0"/>
                  <w:marBottom w:val="0"/>
                  <w:divBdr>
                    <w:top w:val="none" w:sz="0" w:space="0" w:color="auto"/>
                    <w:left w:val="none" w:sz="0" w:space="0" w:color="auto"/>
                    <w:bottom w:val="none" w:sz="0" w:space="0" w:color="auto"/>
                    <w:right w:val="none" w:sz="0" w:space="0" w:color="auto"/>
                  </w:divBdr>
                  <w:divsChild>
                    <w:div w:id="292713893">
                      <w:marLeft w:val="0"/>
                      <w:marRight w:val="0"/>
                      <w:marTop w:val="0"/>
                      <w:marBottom w:val="0"/>
                      <w:divBdr>
                        <w:top w:val="none" w:sz="0" w:space="0" w:color="auto"/>
                        <w:left w:val="none" w:sz="0" w:space="0" w:color="auto"/>
                        <w:bottom w:val="none" w:sz="0" w:space="0" w:color="auto"/>
                        <w:right w:val="none" w:sz="0" w:space="0" w:color="auto"/>
                      </w:divBdr>
                    </w:div>
                  </w:divsChild>
                </w:div>
                <w:div w:id="529731815">
                  <w:marLeft w:val="0"/>
                  <w:marRight w:val="0"/>
                  <w:marTop w:val="0"/>
                  <w:marBottom w:val="0"/>
                  <w:divBdr>
                    <w:top w:val="none" w:sz="0" w:space="0" w:color="auto"/>
                    <w:left w:val="none" w:sz="0" w:space="0" w:color="auto"/>
                    <w:bottom w:val="none" w:sz="0" w:space="0" w:color="auto"/>
                    <w:right w:val="none" w:sz="0" w:space="0" w:color="auto"/>
                  </w:divBdr>
                  <w:divsChild>
                    <w:div w:id="2060743375">
                      <w:marLeft w:val="0"/>
                      <w:marRight w:val="0"/>
                      <w:marTop w:val="0"/>
                      <w:marBottom w:val="0"/>
                      <w:divBdr>
                        <w:top w:val="none" w:sz="0" w:space="0" w:color="auto"/>
                        <w:left w:val="none" w:sz="0" w:space="0" w:color="auto"/>
                        <w:bottom w:val="none" w:sz="0" w:space="0" w:color="auto"/>
                        <w:right w:val="none" w:sz="0" w:space="0" w:color="auto"/>
                      </w:divBdr>
                    </w:div>
                  </w:divsChild>
                </w:div>
                <w:div w:id="2026130846">
                  <w:marLeft w:val="0"/>
                  <w:marRight w:val="0"/>
                  <w:marTop w:val="0"/>
                  <w:marBottom w:val="0"/>
                  <w:divBdr>
                    <w:top w:val="none" w:sz="0" w:space="0" w:color="auto"/>
                    <w:left w:val="none" w:sz="0" w:space="0" w:color="auto"/>
                    <w:bottom w:val="none" w:sz="0" w:space="0" w:color="auto"/>
                    <w:right w:val="none" w:sz="0" w:space="0" w:color="auto"/>
                  </w:divBdr>
                  <w:divsChild>
                    <w:div w:id="1943881219">
                      <w:marLeft w:val="0"/>
                      <w:marRight w:val="0"/>
                      <w:marTop w:val="0"/>
                      <w:marBottom w:val="0"/>
                      <w:divBdr>
                        <w:top w:val="none" w:sz="0" w:space="0" w:color="auto"/>
                        <w:left w:val="none" w:sz="0" w:space="0" w:color="auto"/>
                        <w:bottom w:val="none" w:sz="0" w:space="0" w:color="auto"/>
                        <w:right w:val="none" w:sz="0" w:space="0" w:color="auto"/>
                      </w:divBdr>
                    </w:div>
                    <w:div w:id="35476622">
                      <w:marLeft w:val="0"/>
                      <w:marRight w:val="0"/>
                      <w:marTop w:val="0"/>
                      <w:marBottom w:val="0"/>
                      <w:divBdr>
                        <w:top w:val="none" w:sz="0" w:space="0" w:color="auto"/>
                        <w:left w:val="none" w:sz="0" w:space="0" w:color="auto"/>
                        <w:bottom w:val="none" w:sz="0" w:space="0" w:color="auto"/>
                        <w:right w:val="none" w:sz="0" w:space="0" w:color="auto"/>
                      </w:divBdr>
                    </w:div>
                    <w:div w:id="16080939">
                      <w:marLeft w:val="0"/>
                      <w:marRight w:val="0"/>
                      <w:marTop w:val="0"/>
                      <w:marBottom w:val="0"/>
                      <w:divBdr>
                        <w:top w:val="none" w:sz="0" w:space="0" w:color="auto"/>
                        <w:left w:val="none" w:sz="0" w:space="0" w:color="auto"/>
                        <w:bottom w:val="none" w:sz="0" w:space="0" w:color="auto"/>
                        <w:right w:val="none" w:sz="0" w:space="0" w:color="auto"/>
                      </w:divBdr>
                    </w:div>
                  </w:divsChild>
                </w:div>
                <w:div w:id="1069039804">
                  <w:marLeft w:val="0"/>
                  <w:marRight w:val="0"/>
                  <w:marTop w:val="0"/>
                  <w:marBottom w:val="0"/>
                  <w:divBdr>
                    <w:top w:val="none" w:sz="0" w:space="0" w:color="auto"/>
                    <w:left w:val="none" w:sz="0" w:space="0" w:color="auto"/>
                    <w:bottom w:val="none" w:sz="0" w:space="0" w:color="auto"/>
                    <w:right w:val="none" w:sz="0" w:space="0" w:color="auto"/>
                  </w:divBdr>
                  <w:divsChild>
                    <w:div w:id="1374961863">
                      <w:marLeft w:val="0"/>
                      <w:marRight w:val="0"/>
                      <w:marTop w:val="0"/>
                      <w:marBottom w:val="0"/>
                      <w:divBdr>
                        <w:top w:val="none" w:sz="0" w:space="0" w:color="auto"/>
                        <w:left w:val="none" w:sz="0" w:space="0" w:color="auto"/>
                        <w:bottom w:val="none" w:sz="0" w:space="0" w:color="auto"/>
                        <w:right w:val="none" w:sz="0" w:space="0" w:color="auto"/>
                      </w:divBdr>
                    </w:div>
                  </w:divsChild>
                </w:div>
                <w:div w:id="1374111532">
                  <w:marLeft w:val="0"/>
                  <w:marRight w:val="0"/>
                  <w:marTop w:val="0"/>
                  <w:marBottom w:val="0"/>
                  <w:divBdr>
                    <w:top w:val="none" w:sz="0" w:space="0" w:color="auto"/>
                    <w:left w:val="none" w:sz="0" w:space="0" w:color="auto"/>
                    <w:bottom w:val="none" w:sz="0" w:space="0" w:color="auto"/>
                    <w:right w:val="none" w:sz="0" w:space="0" w:color="auto"/>
                  </w:divBdr>
                  <w:divsChild>
                    <w:div w:id="205991444">
                      <w:marLeft w:val="0"/>
                      <w:marRight w:val="0"/>
                      <w:marTop w:val="0"/>
                      <w:marBottom w:val="0"/>
                      <w:divBdr>
                        <w:top w:val="none" w:sz="0" w:space="0" w:color="auto"/>
                        <w:left w:val="none" w:sz="0" w:space="0" w:color="auto"/>
                        <w:bottom w:val="none" w:sz="0" w:space="0" w:color="auto"/>
                        <w:right w:val="none" w:sz="0" w:space="0" w:color="auto"/>
                      </w:divBdr>
                    </w:div>
                  </w:divsChild>
                </w:div>
                <w:div w:id="1685939924">
                  <w:marLeft w:val="0"/>
                  <w:marRight w:val="0"/>
                  <w:marTop w:val="0"/>
                  <w:marBottom w:val="0"/>
                  <w:divBdr>
                    <w:top w:val="none" w:sz="0" w:space="0" w:color="auto"/>
                    <w:left w:val="none" w:sz="0" w:space="0" w:color="auto"/>
                    <w:bottom w:val="none" w:sz="0" w:space="0" w:color="auto"/>
                    <w:right w:val="none" w:sz="0" w:space="0" w:color="auto"/>
                  </w:divBdr>
                  <w:divsChild>
                    <w:div w:id="442531061">
                      <w:marLeft w:val="0"/>
                      <w:marRight w:val="0"/>
                      <w:marTop w:val="0"/>
                      <w:marBottom w:val="0"/>
                      <w:divBdr>
                        <w:top w:val="none" w:sz="0" w:space="0" w:color="auto"/>
                        <w:left w:val="none" w:sz="0" w:space="0" w:color="auto"/>
                        <w:bottom w:val="none" w:sz="0" w:space="0" w:color="auto"/>
                        <w:right w:val="none" w:sz="0" w:space="0" w:color="auto"/>
                      </w:divBdr>
                    </w:div>
                    <w:div w:id="2076927221">
                      <w:marLeft w:val="0"/>
                      <w:marRight w:val="0"/>
                      <w:marTop w:val="0"/>
                      <w:marBottom w:val="0"/>
                      <w:divBdr>
                        <w:top w:val="none" w:sz="0" w:space="0" w:color="auto"/>
                        <w:left w:val="none" w:sz="0" w:space="0" w:color="auto"/>
                        <w:bottom w:val="none" w:sz="0" w:space="0" w:color="auto"/>
                        <w:right w:val="none" w:sz="0" w:space="0" w:color="auto"/>
                      </w:divBdr>
                    </w:div>
                    <w:div w:id="953101104">
                      <w:marLeft w:val="0"/>
                      <w:marRight w:val="0"/>
                      <w:marTop w:val="0"/>
                      <w:marBottom w:val="0"/>
                      <w:divBdr>
                        <w:top w:val="none" w:sz="0" w:space="0" w:color="auto"/>
                        <w:left w:val="none" w:sz="0" w:space="0" w:color="auto"/>
                        <w:bottom w:val="none" w:sz="0" w:space="0" w:color="auto"/>
                        <w:right w:val="none" w:sz="0" w:space="0" w:color="auto"/>
                      </w:divBdr>
                    </w:div>
                  </w:divsChild>
                </w:div>
                <w:div w:id="1619406584">
                  <w:marLeft w:val="0"/>
                  <w:marRight w:val="0"/>
                  <w:marTop w:val="0"/>
                  <w:marBottom w:val="0"/>
                  <w:divBdr>
                    <w:top w:val="none" w:sz="0" w:space="0" w:color="auto"/>
                    <w:left w:val="none" w:sz="0" w:space="0" w:color="auto"/>
                    <w:bottom w:val="none" w:sz="0" w:space="0" w:color="auto"/>
                    <w:right w:val="none" w:sz="0" w:space="0" w:color="auto"/>
                  </w:divBdr>
                  <w:divsChild>
                    <w:div w:id="104885868">
                      <w:marLeft w:val="0"/>
                      <w:marRight w:val="0"/>
                      <w:marTop w:val="0"/>
                      <w:marBottom w:val="0"/>
                      <w:divBdr>
                        <w:top w:val="none" w:sz="0" w:space="0" w:color="auto"/>
                        <w:left w:val="none" w:sz="0" w:space="0" w:color="auto"/>
                        <w:bottom w:val="none" w:sz="0" w:space="0" w:color="auto"/>
                        <w:right w:val="none" w:sz="0" w:space="0" w:color="auto"/>
                      </w:divBdr>
                    </w:div>
                  </w:divsChild>
                </w:div>
                <w:div w:id="234826869">
                  <w:marLeft w:val="0"/>
                  <w:marRight w:val="0"/>
                  <w:marTop w:val="0"/>
                  <w:marBottom w:val="0"/>
                  <w:divBdr>
                    <w:top w:val="none" w:sz="0" w:space="0" w:color="auto"/>
                    <w:left w:val="none" w:sz="0" w:space="0" w:color="auto"/>
                    <w:bottom w:val="none" w:sz="0" w:space="0" w:color="auto"/>
                    <w:right w:val="none" w:sz="0" w:space="0" w:color="auto"/>
                  </w:divBdr>
                  <w:divsChild>
                    <w:div w:id="1949048732">
                      <w:marLeft w:val="0"/>
                      <w:marRight w:val="0"/>
                      <w:marTop w:val="0"/>
                      <w:marBottom w:val="0"/>
                      <w:divBdr>
                        <w:top w:val="none" w:sz="0" w:space="0" w:color="auto"/>
                        <w:left w:val="none" w:sz="0" w:space="0" w:color="auto"/>
                        <w:bottom w:val="none" w:sz="0" w:space="0" w:color="auto"/>
                        <w:right w:val="none" w:sz="0" w:space="0" w:color="auto"/>
                      </w:divBdr>
                    </w:div>
                    <w:div w:id="810556181">
                      <w:marLeft w:val="0"/>
                      <w:marRight w:val="0"/>
                      <w:marTop w:val="0"/>
                      <w:marBottom w:val="0"/>
                      <w:divBdr>
                        <w:top w:val="none" w:sz="0" w:space="0" w:color="auto"/>
                        <w:left w:val="none" w:sz="0" w:space="0" w:color="auto"/>
                        <w:bottom w:val="none" w:sz="0" w:space="0" w:color="auto"/>
                        <w:right w:val="none" w:sz="0" w:space="0" w:color="auto"/>
                      </w:divBdr>
                    </w:div>
                  </w:divsChild>
                </w:div>
                <w:div w:id="2006780232">
                  <w:marLeft w:val="0"/>
                  <w:marRight w:val="0"/>
                  <w:marTop w:val="0"/>
                  <w:marBottom w:val="0"/>
                  <w:divBdr>
                    <w:top w:val="none" w:sz="0" w:space="0" w:color="auto"/>
                    <w:left w:val="none" w:sz="0" w:space="0" w:color="auto"/>
                    <w:bottom w:val="none" w:sz="0" w:space="0" w:color="auto"/>
                    <w:right w:val="none" w:sz="0" w:space="0" w:color="auto"/>
                  </w:divBdr>
                  <w:divsChild>
                    <w:div w:id="366947970">
                      <w:marLeft w:val="0"/>
                      <w:marRight w:val="0"/>
                      <w:marTop w:val="0"/>
                      <w:marBottom w:val="0"/>
                      <w:divBdr>
                        <w:top w:val="none" w:sz="0" w:space="0" w:color="auto"/>
                        <w:left w:val="none" w:sz="0" w:space="0" w:color="auto"/>
                        <w:bottom w:val="none" w:sz="0" w:space="0" w:color="auto"/>
                        <w:right w:val="none" w:sz="0" w:space="0" w:color="auto"/>
                      </w:divBdr>
                    </w:div>
                    <w:div w:id="970981589">
                      <w:marLeft w:val="0"/>
                      <w:marRight w:val="0"/>
                      <w:marTop w:val="0"/>
                      <w:marBottom w:val="0"/>
                      <w:divBdr>
                        <w:top w:val="none" w:sz="0" w:space="0" w:color="auto"/>
                        <w:left w:val="none" w:sz="0" w:space="0" w:color="auto"/>
                        <w:bottom w:val="none" w:sz="0" w:space="0" w:color="auto"/>
                        <w:right w:val="none" w:sz="0" w:space="0" w:color="auto"/>
                      </w:divBdr>
                    </w:div>
                  </w:divsChild>
                </w:div>
                <w:div w:id="1856915508">
                  <w:marLeft w:val="0"/>
                  <w:marRight w:val="0"/>
                  <w:marTop w:val="0"/>
                  <w:marBottom w:val="0"/>
                  <w:divBdr>
                    <w:top w:val="none" w:sz="0" w:space="0" w:color="auto"/>
                    <w:left w:val="none" w:sz="0" w:space="0" w:color="auto"/>
                    <w:bottom w:val="none" w:sz="0" w:space="0" w:color="auto"/>
                    <w:right w:val="none" w:sz="0" w:space="0" w:color="auto"/>
                  </w:divBdr>
                  <w:divsChild>
                    <w:div w:id="273559551">
                      <w:marLeft w:val="0"/>
                      <w:marRight w:val="0"/>
                      <w:marTop w:val="0"/>
                      <w:marBottom w:val="0"/>
                      <w:divBdr>
                        <w:top w:val="none" w:sz="0" w:space="0" w:color="auto"/>
                        <w:left w:val="none" w:sz="0" w:space="0" w:color="auto"/>
                        <w:bottom w:val="none" w:sz="0" w:space="0" w:color="auto"/>
                        <w:right w:val="none" w:sz="0" w:space="0" w:color="auto"/>
                      </w:divBdr>
                    </w:div>
                  </w:divsChild>
                </w:div>
                <w:div w:id="348214670">
                  <w:marLeft w:val="0"/>
                  <w:marRight w:val="0"/>
                  <w:marTop w:val="0"/>
                  <w:marBottom w:val="0"/>
                  <w:divBdr>
                    <w:top w:val="none" w:sz="0" w:space="0" w:color="auto"/>
                    <w:left w:val="none" w:sz="0" w:space="0" w:color="auto"/>
                    <w:bottom w:val="none" w:sz="0" w:space="0" w:color="auto"/>
                    <w:right w:val="none" w:sz="0" w:space="0" w:color="auto"/>
                  </w:divBdr>
                  <w:divsChild>
                    <w:div w:id="330329927">
                      <w:marLeft w:val="0"/>
                      <w:marRight w:val="0"/>
                      <w:marTop w:val="0"/>
                      <w:marBottom w:val="0"/>
                      <w:divBdr>
                        <w:top w:val="none" w:sz="0" w:space="0" w:color="auto"/>
                        <w:left w:val="none" w:sz="0" w:space="0" w:color="auto"/>
                        <w:bottom w:val="none" w:sz="0" w:space="0" w:color="auto"/>
                        <w:right w:val="none" w:sz="0" w:space="0" w:color="auto"/>
                      </w:divBdr>
                    </w:div>
                  </w:divsChild>
                </w:div>
                <w:div w:id="10035561">
                  <w:marLeft w:val="0"/>
                  <w:marRight w:val="0"/>
                  <w:marTop w:val="0"/>
                  <w:marBottom w:val="0"/>
                  <w:divBdr>
                    <w:top w:val="none" w:sz="0" w:space="0" w:color="auto"/>
                    <w:left w:val="none" w:sz="0" w:space="0" w:color="auto"/>
                    <w:bottom w:val="none" w:sz="0" w:space="0" w:color="auto"/>
                    <w:right w:val="none" w:sz="0" w:space="0" w:color="auto"/>
                  </w:divBdr>
                  <w:divsChild>
                    <w:div w:id="1153520813">
                      <w:marLeft w:val="0"/>
                      <w:marRight w:val="0"/>
                      <w:marTop w:val="0"/>
                      <w:marBottom w:val="0"/>
                      <w:divBdr>
                        <w:top w:val="none" w:sz="0" w:space="0" w:color="auto"/>
                        <w:left w:val="none" w:sz="0" w:space="0" w:color="auto"/>
                        <w:bottom w:val="none" w:sz="0" w:space="0" w:color="auto"/>
                        <w:right w:val="none" w:sz="0" w:space="0" w:color="auto"/>
                      </w:divBdr>
                    </w:div>
                  </w:divsChild>
                </w:div>
                <w:div w:id="2056731752">
                  <w:marLeft w:val="0"/>
                  <w:marRight w:val="0"/>
                  <w:marTop w:val="0"/>
                  <w:marBottom w:val="0"/>
                  <w:divBdr>
                    <w:top w:val="none" w:sz="0" w:space="0" w:color="auto"/>
                    <w:left w:val="none" w:sz="0" w:space="0" w:color="auto"/>
                    <w:bottom w:val="none" w:sz="0" w:space="0" w:color="auto"/>
                    <w:right w:val="none" w:sz="0" w:space="0" w:color="auto"/>
                  </w:divBdr>
                  <w:divsChild>
                    <w:div w:id="2071032990">
                      <w:marLeft w:val="0"/>
                      <w:marRight w:val="0"/>
                      <w:marTop w:val="0"/>
                      <w:marBottom w:val="0"/>
                      <w:divBdr>
                        <w:top w:val="none" w:sz="0" w:space="0" w:color="auto"/>
                        <w:left w:val="none" w:sz="0" w:space="0" w:color="auto"/>
                        <w:bottom w:val="none" w:sz="0" w:space="0" w:color="auto"/>
                        <w:right w:val="none" w:sz="0" w:space="0" w:color="auto"/>
                      </w:divBdr>
                    </w:div>
                  </w:divsChild>
                </w:div>
                <w:div w:id="148719970">
                  <w:marLeft w:val="0"/>
                  <w:marRight w:val="0"/>
                  <w:marTop w:val="0"/>
                  <w:marBottom w:val="0"/>
                  <w:divBdr>
                    <w:top w:val="none" w:sz="0" w:space="0" w:color="auto"/>
                    <w:left w:val="none" w:sz="0" w:space="0" w:color="auto"/>
                    <w:bottom w:val="none" w:sz="0" w:space="0" w:color="auto"/>
                    <w:right w:val="none" w:sz="0" w:space="0" w:color="auto"/>
                  </w:divBdr>
                  <w:divsChild>
                    <w:div w:id="215892276">
                      <w:marLeft w:val="0"/>
                      <w:marRight w:val="0"/>
                      <w:marTop w:val="0"/>
                      <w:marBottom w:val="0"/>
                      <w:divBdr>
                        <w:top w:val="none" w:sz="0" w:space="0" w:color="auto"/>
                        <w:left w:val="none" w:sz="0" w:space="0" w:color="auto"/>
                        <w:bottom w:val="none" w:sz="0" w:space="0" w:color="auto"/>
                        <w:right w:val="none" w:sz="0" w:space="0" w:color="auto"/>
                      </w:divBdr>
                    </w:div>
                  </w:divsChild>
                </w:div>
                <w:div w:id="1142187735">
                  <w:marLeft w:val="0"/>
                  <w:marRight w:val="0"/>
                  <w:marTop w:val="0"/>
                  <w:marBottom w:val="0"/>
                  <w:divBdr>
                    <w:top w:val="none" w:sz="0" w:space="0" w:color="auto"/>
                    <w:left w:val="none" w:sz="0" w:space="0" w:color="auto"/>
                    <w:bottom w:val="none" w:sz="0" w:space="0" w:color="auto"/>
                    <w:right w:val="none" w:sz="0" w:space="0" w:color="auto"/>
                  </w:divBdr>
                  <w:divsChild>
                    <w:div w:id="1305547449">
                      <w:marLeft w:val="0"/>
                      <w:marRight w:val="0"/>
                      <w:marTop w:val="0"/>
                      <w:marBottom w:val="0"/>
                      <w:divBdr>
                        <w:top w:val="none" w:sz="0" w:space="0" w:color="auto"/>
                        <w:left w:val="none" w:sz="0" w:space="0" w:color="auto"/>
                        <w:bottom w:val="none" w:sz="0" w:space="0" w:color="auto"/>
                        <w:right w:val="none" w:sz="0" w:space="0" w:color="auto"/>
                      </w:divBdr>
                    </w:div>
                  </w:divsChild>
                </w:div>
                <w:div w:id="193200775">
                  <w:marLeft w:val="0"/>
                  <w:marRight w:val="0"/>
                  <w:marTop w:val="0"/>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
                  </w:divsChild>
                </w:div>
                <w:div w:id="426267402">
                  <w:marLeft w:val="0"/>
                  <w:marRight w:val="0"/>
                  <w:marTop w:val="0"/>
                  <w:marBottom w:val="0"/>
                  <w:divBdr>
                    <w:top w:val="none" w:sz="0" w:space="0" w:color="auto"/>
                    <w:left w:val="none" w:sz="0" w:space="0" w:color="auto"/>
                    <w:bottom w:val="none" w:sz="0" w:space="0" w:color="auto"/>
                    <w:right w:val="none" w:sz="0" w:space="0" w:color="auto"/>
                  </w:divBdr>
                  <w:divsChild>
                    <w:div w:id="1914659304">
                      <w:marLeft w:val="0"/>
                      <w:marRight w:val="0"/>
                      <w:marTop w:val="0"/>
                      <w:marBottom w:val="0"/>
                      <w:divBdr>
                        <w:top w:val="none" w:sz="0" w:space="0" w:color="auto"/>
                        <w:left w:val="none" w:sz="0" w:space="0" w:color="auto"/>
                        <w:bottom w:val="none" w:sz="0" w:space="0" w:color="auto"/>
                        <w:right w:val="none" w:sz="0" w:space="0" w:color="auto"/>
                      </w:divBdr>
                    </w:div>
                  </w:divsChild>
                </w:div>
                <w:div w:id="16547034">
                  <w:marLeft w:val="0"/>
                  <w:marRight w:val="0"/>
                  <w:marTop w:val="0"/>
                  <w:marBottom w:val="0"/>
                  <w:divBdr>
                    <w:top w:val="none" w:sz="0" w:space="0" w:color="auto"/>
                    <w:left w:val="none" w:sz="0" w:space="0" w:color="auto"/>
                    <w:bottom w:val="none" w:sz="0" w:space="0" w:color="auto"/>
                    <w:right w:val="none" w:sz="0" w:space="0" w:color="auto"/>
                  </w:divBdr>
                  <w:divsChild>
                    <w:div w:id="1288076253">
                      <w:marLeft w:val="0"/>
                      <w:marRight w:val="0"/>
                      <w:marTop w:val="0"/>
                      <w:marBottom w:val="0"/>
                      <w:divBdr>
                        <w:top w:val="none" w:sz="0" w:space="0" w:color="auto"/>
                        <w:left w:val="none" w:sz="0" w:space="0" w:color="auto"/>
                        <w:bottom w:val="none" w:sz="0" w:space="0" w:color="auto"/>
                        <w:right w:val="none" w:sz="0" w:space="0" w:color="auto"/>
                      </w:divBdr>
                    </w:div>
                  </w:divsChild>
                </w:div>
                <w:div w:id="1438788068">
                  <w:marLeft w:val="0"/>
                  <w:marRight w:val="0"/>
                  <w:marTop w:val="0"/>
                  <w:marBottom w:val="0"/>
                  <w:divBdr>
                    <w:top w:val="none" w:sz="0" w:space="0" w:color="auto"/>
                    <w:left w:val="none" w:sz="0" w:space="0" w:color="auto"/>
                    <w:bottom w:val="none" w:sz="0" w:space="0" w:color="auto"/>
                    <w:right w:val="none" w:sz="0" w:space="0" w:color="auto"/>
                  </w:divBdr>
                  <w:divsChild>
                    <w:div w:id="1522428026">
                      <w:marLeft w:val="0"/>
                      <w:marRight w:val="0"/>
                      <w:marTop w:val="0"/>
                      <w:marBottom w:val="0"/>
                      <w:divBdr>
                        <w:top w:val="none" w:sz="0" w:space="0" w:color="auto"/>
                        <w:left w:val="none" w:sz="0" w:space="0" w:color="auto"/>
                        <w:bottom w:val="none" w:sz="0" w:space="0" w:color="auto"/>
                        <w:right w:val="none" w:sz="0" w:space="0" w:color="auto"/>
                      </w:divBdr>
                    </w:div>
                    <w:div w:id="853373958">
                      <w:marLeft w:val="0"/>
                      <w:marRight w:val="0"/>
                      <w:marTop w:val="0"/>
                      <w:marBottom w:val="0"/>
                      <w:divBdr>
                        <w:top w:val="none" w:sz="0" w:space="0" w:color="auto"/>
                        <w:left w:val="none" w:sz="0" w:space="0" w:color="auto"/>
                        <w:bottom w:val="none" w:sz="0" w:space="0" w:color="auto"/>
                        <w:right w:val="none" w:sz="0" w:space="0" w:color="auto"/>
                      </w:divBdr>
                    </w:div>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158307533">
                  <w:marLeft w:val="0"/>
                  <w:marRight w:val="0"/>
                  <w:marTop w:val="0"/>
                  <w:marBottom w:val="0"/>
                  <w:divBdr>
                    <w:top w:val="none" w:sz="0" w:space="0" w:color="auto"/>
                    <w:left w:val="none" w:sz="0" w:space="0" w:color="auto"/>
                    <w:bottom w:val="none" w:sz="0" w:space="0" w:color="auto"/>
                    <w:right w:val="none" w:sz="0" w:space="0" w:color="auto"/>
                  </w:divBdr>
                  <w:divsChild>
                    <w:div w:id="665868096">
                      <w:marLeft w:val="0"/>
                      <w:marRight w:val="0"/>
                      <w:marTop w:val="0"/>
                      <w:marBottom w:val="0"/>
                      <w:divBdr>
                        <w:top w:val="none" w:sz="0" w:space="0" w:color="auto"/>
                        <w:left w:val="none" w:sz="0" w:space="0" w:color="auto"/>
                        <w:bottom w:val="none" w:sz="0" w:space="0" w:color="auto"/>
                        <w:right w:val="none" w:sz="0" w:space="0" w:color="auto"/>
                      </w:divBdr>
                    </w:div>
                  </w:divsChild>
                </w:div>
                <w:div w:id="1892034625">
                  <w:marLeft w:val="0"/>
                  <w:marRight w:val="0"/>
                  <w:marTop w:val="0"/>
                  <w:marBottom w:val="0"/>
                  <w:divBdr>
                    <w:top w:val="none" w:sz="0" w:space="0" w:color="auto"/>
                    <w:left w:val="none" w:sz="0" w:space="0" w:color="auto"/>
                    <w:bottom w:val="none" w:sz="0" w:space="0" w:color="auto"/>
                    <w:right w:val="none" w:sz="0" w:space="0" w:color="auto"/>
                  </w:divBdr>
                  <w:divsChild>
                    <w:div w:id="1905676633">
                      <w:marLeft w:val="0"/>
                      <w:marRight w:val="0"/>
                      <w:marTop w:val="0"/>
                      <w:marBottom w:val="0"/>
                      <w:divBdr>
                        <w:top w:val="none" w:sz="0" w:space="0" w:color="auto"/>
                        <w:left w:val="none" w:sz="0" w:space="0" w:color="auto"/>
                        <w:bottom w:val="none" w:sz="0" w:space="0" w:color="auto"/>
                        <w:right w:val="none" w:sz="0" w:space="0" w:color="auto"/>
                      </w:divBdr>
                    </w:div>
                  </w:divsChild>
                </w:div>
                <w:div w:id="1181240631">
                  <w:marLeft w:val="0"/>
                  <w:marRight w:val="0"/>
                  <w:marTop w:val="0"/>
                  <w:marBottom w:val="0"/>
                  <w:divBdr>
                    <w:top w:val="none" w:sz="0" w:space="0" w:color="auto"/>
                    <w:left w:val="none" w:sz="0" w:space="0" w:color="auto"/>
                    <w:bottom w:val="none" w:sz="0" w:space="0" w:color="auto"/>
                    <w:right w:val="none" w:sz="0" w:space="0" w:color="auto"/>
                  </w:divBdr>
                  <w:divsChild>
                    <w:div w:id="1563830598">
                      <w:marLeft w:val="0"/>
                      <w:marRight w:val="0"/>
                      <w:marTop w:val="0"/>
                      <w:marBottom w:val="0"/>
                      <w:divBdr>
                        <w:top w:val="none" w:sz="0" w:space="0" w:color="auto"/>
                        <w:left w:val="none" w:sz="0" w:space="0" w:color="auto"/>
                        <w:bottom w:val="none" w:sz="0" w:space="0" w:color="auto"/>
                        <w:right w:val="none" w:sz="0" w:space="0" w:color="auto"/>
                      </w:divBdr>
                    </w:div>
                    <w:div w:id="973943286">
                      <w:marLeft w:val="0"/>
                      <w:marRight w:val="0"/>
                      <w:marTop w:val="0"/>
                      <w:marBottom w:val="0"/>
                      <w:divBdr>
                        <w:top w:val="none" w:sz="0" w:space="0" w:color="auto"/>
                        <w:left w:val="none" w:sz="0" w:space="0" w:color="auto"/>
                        <w:bottom w:val="none" w:sz="0" w:space="0" w:color="auto"/>
                        <w:right w:val="none" w:sz="0" w:space="0" w:color="auto"/>
                      </w:divBdr>
                    </w:div>
                  </w:divsChild>
                </w:div>
                <w:div w:id="242960826">
                  <w:marLeft w:val="0"/>
                  <w:marRight w:val="0"/>
                  <w:marTop w:val="0"/>
                  <w:marBottom w:val="0"/>
                  <w:divBdr>
                    <w:top w:val="none" w:sz="0" w:space="0" w:color="auto"/>
                    <w:left w:val="none" w:sz="0" w:space="0" w:color="auto"/>
                    <w:bottom w:val="none" w:sz="0" w:space="0" w:color="auto"/>
                    <w:right w:val="none" w:sz="0" w:space="0" w:color="auto"/>
                  </w:divBdr>
                  <w:divsChild>
                    <w:div w:id="1279217520">
                      <w:marLeft w:val="0"/>
                      <w:marRight w:val="0"/>
                      <w:marTop w:val="0"/>
                      <w:marBottom w:val="0"/>
                      <w:divBdr>
                        <w:top w:val="none" w:sz="0" w:space="0" w:color="auto"/>
                        <w:left w:val="none" w:sz="0" w:space="0" w:color="auto"/>
                        <w:bottom w:val="none" w:sz="0" w:space="0" w:color="auto"/>
                        <w:right w:val="none" w:sz="0" w:space="0" w:color="auto"/>
                      </w:divBdr>
                    </w:div>
                  </w:divsChild>
                </w:div>
                <w:div w:id="1631933729">
                  <w:marLeft w:val="0"/>
                  <w:marRight w:val="0"/>
                  <w:marTop w:val="0"/>
                  <w:marBottom w:val="0"/>
                  <w:divBdr>
                    <w:top w:val="none" w:sz="0" w:space="0" w:color="auto"/>
                    <w:left w:val="none" w:sz="0" w:space="0" w:color="auto"/>
                    <w:bottom w:val="none" w:sz="0" w:space="0" w:color="auto"/>
                    <w:right w:val="none" w:sz="0" w:space="0" w:color="auto"/>
                  </w:divBdr>
                  <w:divsChild>
                    <w:div w:id="2126728393">
                      <w:marLeft w:val="0"/>
                      <w:marRight w:val="0"/>
                      <w:marTop w:val="0"/>
                      <w:marBottom w:val="0"/>
                      <w:divBdr>
                        <w:top w:val="none" w:sz="0" w:space="0" w:color="auto"/>
                        <w:left w:val="none" w:sz="0" w:space="0" w:color="auto"/>
                        <w:bottom w:val="none" w:sz="0" w:space="0" w:color="auto"/>
                        <w:right w:val="none" w:sz="0" w:space="0" w:color="auto"/>
                      </w:divBdr>
                    </w:div>
                  </w:divsChild>
                </w:div>
                <w:div w:id="2141727966">
                  <w:marLeft w:val="0"/>
                  <w:marRight w:val="0"/>
                  <w:marTop w:val="0"/>
                  <w:marBottom w:val="0"/>
                  <w:divBdr>
                    <w:top w:val="none" w:sz="0" w:space="0" w:color="auto"/>
                    <w:left w:val="none" w:sz="0" w:space="0" w:color="auto"/>
                    <w:bottom w:val="none" w:sz="0" w:space="0" w:color="auto"/>
                    <w:right w:val="none" w:sz="0" w:space="0" w:color="auto"/>
                  </w:divBdr>
                  <w:divsChild>
                    <w:div w:id="3752675">
                      <w:marLeft w:val="0"/>
                      <w:marRight w:val="0"/>
                      <w:marTop w:val="0"/>
                      <w:marBottom w:val="0"/>
                      <w:divBdr>
                        <w:top w:val="none" w:sz="0" w:space="0" w:color="auto"/>
                        <w:left w:val="none" w:sz="0" w:space="0" w:color="auto"/>
                        <w:bottom w:val="none" w:sz="0" w:space="0" w:color="auto"/>
                        <w:right w:val="none" w:sz="0" w:space="0" w:color="auto"/>
                      </w:divBdr>
                    </w:div>
                    <w:div w:id="683819569">
                      <w:marLeft w:val="0"/>
                      <w:marRight w:val="0"/>
                      <w:marTop w:val="0"/>
                      <w:marBottom w:val="0"/>
                      <w:divBdr>
                        <w:top w:val="none" w:sz="0" w:space="0" w:color="auto"/>
                        <w:left w:val="none" w:sz="0" w:space="0" w:color="auto"/>
                        <w:bottom w:val="none" w:sz="0" w:space="0" w:color="auto"/>
                        <w:right w:val="none" w:sz="0" w:space="0" w:color="auto"/>
                      </w:divBdr>
                    </w:div>
                  </w:divsChild>
                </w:div>
                <w:div w:id="593131446">
                  <w:marLeft w:val="0"/>
                  <w:marRight w:val="0"/>
                  <w:marTop w:val="0"/>
                  <w:marBottom w:val="0"/>
                  <w:divBdr>
                    <w:top w:val="none" w:sz="0" w:space="0" w:color="auto"/>
                    <w:left w:val="none" w:sz="0" w:space="0" w:color="auto"/>
                    <w:bottom w:val="none" w:sz="0" w:space="0" w:color="auto"/>
                    <w:right w:val="none" w:sz="0" w:space="0" w:color="auto"/>
                  </w:divBdr>
                  <w:divsChild>
                    <w:div w:id="1191995714">
                      <w:marLeft w:val="0"/>
                      <w:marRight w:val="0"/>
                      <w:marTop w:val="0"/>
                      <w:marBottom w:val="0"/>
                      <w:divBdr>
                        <w:top w:val="none" w:sz="0" w:space="0" w:color="auto"/>
                        <w:left w:val="none" w:sz="0" w:space="0" w:color="auto"/>
                        <w:bottom w:val="none" w:sz="0" w:space="0" w:color="auto"/>
                        <w:right w:val="none" w:sz="0" w:space="0" w:color="auto"/>
                      </w:divBdr>
                    </w:div>
                  </w:divsChild>
                </w:div>
                <w:div w:id="1609659738">
                  <w:marLeft w:val="0"/>
                  <w:marRight w:val="0"/>
                  <w:marTop w:val="0"/>
                  <w:marBottom w:val="0"/>
                  <w:divBdr>
                    <w:top w:val="none" w:sz="0" w:space="0" w:color="auto"/>
                    <w:left w:val="none" w:sz="0" w:space="0" w:color="auto"/>
                    <w:bottom w:val="none" w:sz="0" w:space="0" w:color="auto"/>
                    <w:right w:val="none" w:sz="0" w:space="0" w:color="auto"/>
                  </w:divBdr>
                  <w:divsChild>
                    <w:div w:id="869609561">
                      <w:marLeft w:val="0"/>
                      <w:marRight w:val="0"/>
                      <w:marTop w:val="0"/>
                      <w:marBottom w:val="0"/>
                      <w:divBdr>
                        <w:top w:val="none" w:sz="0" w:space="0" w:color="auto"/>
                        <w:left w:val="none" w:sz="0" w:space="0" w:color="auto"/>
                        <w:bottom w:val="none" w:sz="0" w:space="0" w:color="auto"/>
                        <w:right w:val="none" w:sz="0" w:space="0" w:color="auto"/>
                      </w:divBdr>
                    </w:div>
                  </w:divsChild>
                </w:div>
                <w:div w:id="1192843927">
                  <w:marLeft w:val="0"/>
                  <w:marRight w:val="0"/>
                  <w:marTop w:val="0"/>
                  <w:marBottom w:val="0"/>
                  <w:divBdr>
                    <w:top w:val="none" w:sz="0" w:space="0" w:color="auto"/>
                    <w:left w:val="none" w:sz="0" w:space="0" w:color="auto"/>
                    <w:bottom w:val="none" w:sz="0" w:space="0" w:color="auto"/>
                    <w:right w:val="none" w:sz="0" w:space="0" w:color="auto"/>
                  </w:divBdr>
                  <w:divsChild>
                    <w:div w:id="435713211">
                      <w:marLeft w:val="0"/>
                      <w:marRight w:val="0"/>
                      <w:marTop w:val="0"/>
                      <w:marBottom w:val="0"/>
                      <w:divBdr>
                        <w:top w:val="none" w:sz="0" w:space="0" w:color="auto"/>
                        <w:left w:val="none" w:sz="0" w:space="0" w:color="auto"/>
                        <w:bottom w:val="none" w:sz="0" w:space="0" w:color="auto"/>
                        <w:right w:val="none" w:sz="0" w:space="0" w:color="auto"/>
                      </w:divBdr>
                    </w:div>
                  </w:divsChild>
                </w:div>
                <w:div w:id="1560748897">
                  <w:marLeft w:val="0"/>
                  <w:marRight w:val="0"/>
                  <w:marTop w:val="0"/>
                  <w:marBottom w:val="0"/>
                  <w:divBdr>
                    <w:top w:val="none" w:sz="0" w:space="0" w:color="auto"/>
                    <w:left w:val="none" w:sz="0" w:space="0" w:color="auto"/>
                    <w:bottom w:val="none" w:sz="0" w:space="0" w:color="auto"/>
                    <w:right w:val="none" w:sz="0" w:space="0" w:color="auto"/>
                  </w:divBdr>
                  <w:divsChild>
                    <w:div w:id="1888838188">
                      <w:marLeft w:val="0"/>
                      <w:marRight w:val="0"/>
                      <w:marTop w:val="0"/>
                      <w:marBottom w:val="0"/>
                      <w:divBdr>
                        <w:top w:val="none" w:sz="0" w:space="0" w:color="auto"/>
                        <w:left w:val="none" w:sz="0" w:space="0" w:color="auto"/>
                        <w:bottom w:val="none" w:sz="0" w:space="0" w:color="auto"/>
                        <w:right w:val="none" w:sz="0" w:space="0" w:color="auto"/>
                      </w:divBdr>
                    </w:div>
                  </w:divsChild>
                </w:div>
                <w:div w:id="155465992">
                  <w:marLeft w:val="0"/>
                  <w:marRight w:val="0"/>
                  <w:marTop w:val="0"/>
                  <w:marBottom w:val="0"/>
                  <w:divBdr>
                    <w:top w:val="none" w:sz="0" w:space="0" w:color="auto"/>
                    <w:left w:val="none" w:sz="0" w:space="0" w:color="auto"/>
                    <w:bottom w:val="none" w:sz="0" w:space="0" w:color="auto"/>
                    <w:right w:val="none" w:sz="0" w:space="0" w:color="auto"/>
                  </w:divBdr>
                  <w:divsChild>
                    <w:div w:id="1437024047">
                      <w:marLeft w:val="0"/>
                      <w:marRight w:val="0"/>
                      <w:marTop w:val="0"/>
                      <w:marBottom w:val="0"/>
                      <w:divBdr>
                        <w:top w:val="none" w:sz="0" w:space="0" w:color="auto"/>
                        <w:left w:val="none" w:sz="0" w:space="0" w:color="auto"/>
                        <w:bottom w:val="none" w:sz="0" w:space="0" w:color="auto"/>
                        <w:right w:val="none" w:sz="0" w:space="0" w:color="auto"/>
                      </w:divBdr>
                    </w:div>
                  </w:divsChild>
                </w:div>
                <w:div w:id="1640258494">
                  <w:marLeft w:val="0"/>
                  <w:marRight w:val="0"/>
                  <w:marTop w:val="0"/>
                  <w:marBottom w:val="0"/>
                  <w:divBdr>
                    <w:top w:val="none" w:sz="0" w:space="0" w:color="auto"/>
                    <w:left w:val="none" w:sz="0" w:space="0" w:color="auto"/>
                    <w:bottom w:val="none" w:sz="0" w:space="0" w:color="auto"/>
                    <w:right w:val="none" w:sz="0" w:space="0" w:color="auto"/>
                  </w:divBdr>
                  <w:divsChild>
                    <w:div w:id="2142267075">
                      <w:marLeft w:val="0"/>
                      <w:marRight w:val="0"/>
                      <w:marTop w:val="0"/>
                      <w:marBottom w:val="0"/>
                      <w:divBdr>
                        <w:top w:val="none" w:sz="0" w:space="0" w:color="auto"/>
                        <w:left w:val="none" w:sz="0" w:space="0" w:color="auto"/>
                        <w:bottom w:val="none" w:sz="0" w:space="0" w:color="auto"/>
                        <w:right w:val="none" w:sz="0" w:space="0" w:color="auto"/>
                      </w:divBdr>
                    </w:div>
                  </w:divsChild>
                </w:div>
                <w:div w:id="2093162821">
                  <w:marLeft w:val="0"/>
                  <w:marRight w:val="0"/>
                  <w:marTop w:val="0"/>
                  <w:marBottom w:val="0"/>
                  <w:divBdr>
                    <w:top w:val="none" w:sz="0" w:space="0" w:color="auto"/>
                    <w:left w:val="none" w:sz="0" w:space="0" w:color="auto"/>
                    <w:bottom w:val="none" w:sz="0" w:space="0" w:color="auto"/>
                    <w:right w:val="none" w:sz="0" w:space="0" w:color="auto"/>
                  </w:divBdr>
                  <w:divsChild>
                    <w:div w:id="1040860963">
                      <w:marLeft w:val="0"/>
                      <w:marRight w:val="0"/>
                      <w:marTop w:val="0"/>
                      <w:marBottom w:val="0"/>
                      <w:divBdr>
                        <w:top w:val="none" w:sz="0" w:space="0" w:color="auto"/>
                        <w:left w:val="none" w:sz="0" w:space="0" w:color="auto"/>
                        <w:bottom w:val="none" w:sz="0" w:space="0" w:color="auto"/>
                        <w:right w:val="none" w:sz="0" w:space="0" w:color="auto"/>
                      </w:divBdr>
                    </w:div>
                    <w:div w:id="351149257">
                      <w:marLeft w:val="0"/>
                      <w:marRight w:val="0"/>
                      <w:marTop w:val="0"/>
                      <w:marBottom w:val="0"/>
                      <w:divBdr>
                        <w:top w:val="none" w:sz="0" w:space="0" w:color="auto"/>
                        <w:left w:val="none" w:sz="0" w:space="0" w:color="auto"/>
                        <w:bottom w:val="none" w:sz="0" w:space="0" w:color="auto"/>
                        <w:right w:val="none" w:sz="0" w:space="0" w:color="auto"/>
                      </w:divBdr>
                    </w:div>
                    <w:div w:id="1667858414">
                      <w:marLeft w:val="0"/>
                      <w:marRight w:val="0"/>
                      <w:marTop w:val="0"/>
                      <w:marBottom w:val="0"/>
                      <w:divBdr>
                        <w:top w:val="none" w:sz="0" w:space="0" w:color="auto"/>
                        <w:left w:val="none" w:sz="0" w:space="0" w:color="auto"/>
                        <w:bottom w:val="none" w:sz="0" w:space="0" w:color="auto"/>
                        <w:right w:val="none" w:sz="0" w:space="0" w:color="auto"/>
                      </w:divBdr>
                    </w:div>
                  </w:divsChild>
                </w:div>
                <w:div w:id="1901553375">
                  <w:marLeft w:val="0"/>
                  <w:marRight w:val="0"/>
                  <w:marTop w:val="0"/>
                  <w:marBottom w:val="0"/>
                  <w:divBdr>
                    <w:top w:val="none" w:sz="0" w:space="0" w:color="auto"/>
                    <w:left w:val="none" w:sz="0" w:space="0" w:color="auto"/>
                    <w:bottom w:val="none" w:sz="0" w:space="0" w:color="auto"/>
                    <w:right w:val="none" w:sz="0" w:space="0" w:color="auto"/>
                  </w:divBdr>
                  <w:divsChild>
                    <w:div w:id="1614480467">
                      <w:marLeft w:val="0"/>
                      <w:marRight w:val="0"/>
                      <w:marTop w:val="0"/>
                      <w:marBottom w:val="0"/>
                      <w:divBdr>
                        <w:top w:val="none" w:sz="0" w:space="0" w:color="auto"/>
                        <w:left w:val="none" w:sz="0" w:space="0" w:color="auto"/>
                        <w:bottom w:val="none" w:sz="0" w:space="0" w:color="auto"/>
                        <w:right w:val="none" w:sz="0" w:space="0" w:color="auto"/>
                      </w:divBdr>
                    </w:div>
                  </w:divsChild>
                </w:div>
                <w:div w:id="1408648517">
                  <w:marLeft w:val="0"/>
                  <w:marRight w:val="0"/>
                  <w:marTop w:val="0"/>
                  <w:marBottom w:val="0"/>
                  <w:divBdr>
                    <w:top w:val="none" w:sz="0" w:space="0" w:color="auto"/>
                    <w:left w:val="none" w:sz="0" w:space="0" w:color="auto"/>
                    <w:bottom w:val="none" w:sz="0" w:space="0" w:color="auto"/>
                    <w:right w:val="none" w:sz="0" w:space="0" w:color="auto"/>
                  </w:divBdr>
                  <w:divsChild>
                    <w:div w:id="353380831">
                      <w:marLeft w:val="0"/>
                      <w:marRight w:val="0"/>
                      <w:marTop w:val="0"/>
                      <w:marBottom w:val="0"/>
                      <w:divBdr>
                        <w:top w:val="none" w:sz="0" w:space="0" w:color="auto"/>
                        <w:left w:val="none" w:sz="0" w:space="0" w:color="auto"/>
                        <w:bottom w:val="none" w:sz="0" w:space="0" w:color="auto"/>
                        <w:right w:val="none" w:sz="0" w:space="0" w:color="auto"/>
                      </w:divBdr>
                    </w:div>
                  </w:divsChild>
                </w:div>
                <w:div w:id="516963848">
                  <w:marLeft w:val="0"/>
                  <w:marRight w:val="0"/>
                  <w:marTop w:val="0"/>
                  <w:marBottom w:val="0"/>
                  <w:divBdr>
                    <w:top w:val="none" w:sz="0" w:space="0" w:color="auto"/>
                    <w:left w:val="none" w:sz="0" w:space="0" w:color="auto"/>
                    <w:bottom w:val="none" w:sz="0" w:space="0" w:color="auto"/>
                    <w:right w:val="none" w:sz="0" w:space="0" w:color="auto"/>
                  </w:divBdr>
                  <w:divsChild>
                    <w:div w:id="178548116">
                      <w:marLeft w:val="0"/>
                      <w:marRight w:val="0"/>
                      <w:marTop w:val="0"/>
                      <w:marBottom w:val="0"/>
                      <w:divBdr>
                        <w:top w:val="none" w:sz="0" w:space="0" w:color="auto"/>
                        <w:left w:val="none" w:sz="0" w:space="0" w:color="auto"/>
                        <w:bottom w:val="none" w:sz="0" w:space="0" w:color="auto"/>
                        <w:right w:val="none" w:sz="0" w:space="0" w:color="auto"/>
                      </w:divBdr>
                    </w:div>
                    <w:div w:id="1990745513">
                      <w:marLeft w:val="0"/>
                      <w:marRight w:val="0"/>
                      <w:marTop w:val="0"/>
                      <w:marBottom w:val="0"/>
                      <w:divBdr>
                        <w:top w:val="none" w:sz="0" w:space="0" w:color="auto"/>
                        <w:left w:val="none" w:sz="0" w:space="0" w:color="auto"/>
                        <w:bottom w:val="none" w:sz="0" w:space="0" w:color="auto"/>
                        <w:right w:val="none" w:sz="0" w:space="0" w:color="auto"/>
                      </w:divBdr>
                    </w:div>
                    <w:div w:id="1044519901">
                      <w:marLeft w:val="0"/>
                      <w:marRight w:val="0"/>
                      <w:marTop w:val="0"/>
                      <w:marBottom w:val="0"/>
                      <w:divBdr>
                        <w:top w:val="none" w:sz="0" w:space="0" w:color="auto"/>
                        <w:left w:val="none" w:sz="0" w:space="0" w:color="auto"/>
                        <w:bottom w:val="none" w:sz="0" w:space="0" w:color="auto"/>
                        <w:right w:val="none" w:sz="0" w:space="0" w:color="auto"/>
                      </w:divBdr>
                    </w:div>
                    <w:div w:id="2093970110">
                      <w:marLeft w:val="0"/>
                      <w:marRight w:val="0"/>
                      <w:marTop w:val="0"/>
                      <w:marBottom w:val="0"/>
                      <w:divBdr>
                        <w:top w:val="none" w:sz="0" w:space="0" w:color="auto"/>
                        <w:left w:val="none" w:sz="0" w:space="0" w:color="auto"/>
                        <w:bottom w:val="none" w:sz="0" w:space="0" w:color="auto"/>
                        <w:right w:val="none" w:sz="0" w:space="0" w:color="auto"/>
                      </w:divBdr>
                    </w:div>
                  </w:divsChild>
                </w:div>
                <w:div w:id="1727023562">
                  <w:marLeft w:val="0"/>
                  <w:marRight w:val="0"/>
                  <w:marTop w:val="0"/>
                  <w:marBottom w:val="0"/>
                  <w:divBdr>
                    <w:top w:val="none" w:sz="0" w:space="0" w:color="auto"/>
                    <w:left w:val="none" w:sz="0" w:space="0" w:color="auto"/>
                    <w:bottom w:val="none" w:sz="0" w:space="0" w:color="auto"/>
                    <w:right w:val="none" w:sz="0" w:space="0" w:color="auto"/>
                  </w:divBdr>
                  <w:divsChild>
                    <w:div w:id="1255894438">
                      <w:marLeft w:val="0"/>
                      <w:marRight w:val="0"/>
                      <w:marTop w:val="0"/>
                      <w:marBottom w:val="0"/>
                      <w:divBdr>
                        <w:top w:val="none" w:sz="0" w:space="0" w:color="auto"/>
                        <w:left w:val="none" w:sz="0" w:space="0" w:color="auto"/>
                        <w:bottom w:val="none" w:sz="0" w:space="0" w:color="auto"/>
                        <w:right w:val="none" w:sz="0" w:space="0" w:color="auto"/>
                      </w:divBdr>
                    </w:div>
                    <w:div w:id="605622399">
                      <w:marLeft w:val="0"/>
                      <w:marRight w:val="0"/>
                      <w:marTop w:val="0"/>
                      <w:marBottom w:val="0"/>
                      <w:divBdr>
                        <w:top w:val="none" w:sz="0" w:space="0" w:color="auto"/>
                        <w:left w:val="none" w:sz="0" w:space="0" w:color="auto"/>
                        <w:bottom w:val="none" w:sz="0" w:space="0" w:color="auto"/>
                        <w:right w:val="none" w:sz="0" w:space="0" w:color="auto"/>
                      </w:divBdr>
                    </w:div>
                  </w:divsChild>
                </w:div>
                <w:div w:id="889465016">
                  <w:marLeft w:val="0"/>
                  <w:marRight w:val="0"/>
                  <w:marTop w:val="0"/>
                  <w:marBottom w:val="0"/>
                  <w:divBdr>
                    <w:top w:val="none" w:sz="0" w:space="0" w:color="auto"/>
                    <w:left w:val="none" w:sz="0" w:space="0" w:color="auto"/>
                    <w:bottom w:val="none" w:sz="0" w:space="0" w:color="auto"/>
                    <w:right w:val="none" w:sz="0" w:space="0" w:color="auto"/>
                  </w:divBdr>
                  <w:divsChild>
                    <w:div w:id="1437750569">
                      <w:marLeft w:val="0"/>
                      <w:marRight w:val="0"/>
                      <w:marTop w:val="0"/>
                      <w:marBottom w:val="0"/>
                      <w:divBdr>
                        <w:top w:val="none" w:sz="0" w:space="0" w:color="auto"/>
                        <w:left w:val="none" w:sz="0" w:space="0" w:color="auto"/>
                        <w:bottom w:val="none" w:sz="0" w:space="0" w:color="auto"/>
                        <w:right w:val="none" w:sz="0" w:space="0" w:color="auto"/>
                      </w:divBdr>
                    </w:div>
                  </w:divsChild>
                </w:div>
                <w:div w:id="1428382594">
                  <w:marLeft w:val="0"/>
                  <w:marRight w:val="0"/>
                  <w:marTop w:val="0"/>
                  <w:marBottom w:val="0"/>
                  <w:divBdr>
                    <w:top w:val="none" w:sz="0" w:space="0" w:color="auto"/>
                    <w:left w:val="none" w:sz="0" w:space="0" w:color="auto"/>
                    <w:bottom w:val="none" w:sz="0" w:space="0" w:color="auto"/>
                    <w:right w:val="none" w:sz="0" w:space="0" w:color="auto"/>
                  </w:divBdr>
                  <w:divsChild>
                    <w:div w:id="755983079">
                      <w:marLeft w:val="0"/>
                      <w:marRight w:val="0"/>
                      <w:marTop w:val="0"/>
                      <w:marBottom w:val="0"/>
                      <w:divBdr>
                        <w:top w:val="none" w:sz="0" w:space="0" w:color="auto"/>
                        <w:left w:val="none" w:sz="0" w:space="0" w:color="auto"/>
                        <w:bottom w:val="none" w:sz="0" w:space="0" w:color="auto"/>
                        <w:right w:val="none" w:sz="0" w:space="0" w:color="auto"/>
                      </w:divBdr>
                    </w:div>
                  </w:divsChild>
                </w:div>
                <w:div w:id="1243830045">
                  <w:marLeft w:val="0"/>
                  <w:marRight w:val="0"/>
                  <w:marTop w:val="0"/>
                  <w:marBottom w:val="0"/>
                  <w:divBdr>
                    <w:top w:val="none" w:sz="0" w:space="0" w:color="auto"/>
                    <w:left w:val="none" w:sz="0" w:space="0" w:color="auto"/>
                    <w:bottom w:val="none" w:sz="0" w:space="0" w:color="auto"/>
                    <w:right w:val="none" w:sz="0" w:space="0" w:color="auto"/>
                  </w:divBdr>
                  <w:divsChild>
                    <w:div w:id="208228546">
                      <w:marLeft w:val="0"/>
                      <w:marRight w:val="0"/>
                      <w:marTop w:val="0"/>
                      <w:marBottom w:val="0"/>
                      <w:divBdr>
                        <w:top w:val="none" w:sz="0" w:space="0" w:color="auto"/>
                        <w:left w:val="none" w:sz="0" w:space="0" w:color="auto"/>
                        <w:bottom w:val="none" w:sz="0" w:space="0" w:color="auto"/>
                        <w:right w:val="none" w:sz="0" w:space="0" w:color="auto"/>
                      </w:divBdr>
                    </w:div>
                  </w:divsChild>
                </w:div>
                <w:div w:id="714086413">
                  <w:marLeft w:val="0"/>
                  <w:marRight w:val="0"/>
                  <w:marTop w:val="0"/>
                  <w:marBottom w:val="0"/>
                  <w:divBdr>
                    <w:top w:val="none" w:sz="0" w:space="0" w:color="auto"/>
                    <w:left w:val="none" w:sz="0" w:space="0" w:color="auto"/>
                    <w:bottom w:val="none" w:sz="0" w:space="0" w:color="auto"/>
                    <w:right w:val="none" w:sz="0" w:space="0" w:color="auto"/>
                  </w:divBdr>
                  <w:divsChild>
                    <w:div w:id="562986738">
                      <w:marLeft w:val="0"/>
                      <w:marRight w:val="0"/>
                      <w:marTop w:val="0"/>
                      <w:marBottom w:val="0"/>
                      <w:divBdr>
                        <w:top w:val="none" w:sz="0" w:space="0" w:color="auto"/>
                        <w:left w:val="none" w:sz="0" w:space="0" w:color="auto"/>
                        <w:bottom w:val="none" w:sz="0" w:space="0" w:color="auto"/>
                        <w:right w:val="none" w:sz="0" w:space="0" w:color="auto"/>
                      </w:divBdr>
                    </w:div>
                  </w:divsChild>
                </w:div>
                <w:div w:id="709913183">
                  <w:marLeft w:val="0"/>
                  <w:marRight w:val="0"/>
                  <w:marTop w:val="0"/>
                  <w:marBottom w:val="0"/>
                  <w:divBdr>
                    <w:top w:val="none" w:sz="0" w:space="0" w:color="auto"/>
                    <w:left w:val="none" w:sz="0" w:space="0" w:color="auto"/>
                    <w:bottom w:val="none" w:sz="0" w:space="0" w:color="auto"/>
                    <w:right w:val="none" w:sz="0" w:space="0" w:color="auto"/>
                  </w:divBdr>
                  <w:divsChild>
                    <w:div w:id="943150606">
                      <w:marLeft w:val="0"/>
                      <w:marRight w:val="0"/>
                      <w:marTop w:val="0"/>
                      <w:marBottom w:val="0"/>
                      <w:divBdr>
                        <w:top w:val="none" w:sz="0" w:space="0" w:color="auto"/>
                        <w:left w:val="none" w:sz="0" w:space="0" w:color="auto"/>
                        <w:bottom w:val="none" w:sz="0" w:space="0" w:color="auto"/>
                        <w:right w:val="none" w:sz="0" w:space="0" w:color="auto"/>
                      </w:divBdr>
                    </w:div>
                    <w:div w:id="90396083">
                      <w:marLeft w:val="0"/>
                      <w:marRight w:val="0"/>
                      <w:marTop w:val="0"/>
                      <w:marBottom w:val="0"/>
                      <w:divBdr>
                        <w:top w:val="none" w:sz="0" w:space="0" w:color="auto"/>
                        <w:left w:val="none" w:sz="0" w:space="0" w:color="auto"/>
                        <w:bottom w:val="none" w:sz="0" w:space="0" w:color="auto"/>
                        <w:right w:val="none" w:sz="0" w:space="0" w:color="auto"/>
                      </w:divBdr>
                    </w:div>
                    <w:div w:id="1582370838">
                      <w:marLeft w:val="0"/>
                      <w:marRight w:val="0"/>
                      <w:marTop w:val="0"/>
                      <w:marBottom w:val="0"/>
                      <w:divBdr>
                        <w:top w:val="none" w:sz="0" w:space="0" w:color="auto"/>
                        <w:left w:val="none" w:sz="0" w:space="0" w:color="auto"/>
                        <w:bottom w:val="none" w:sz="0" w:space="0" w:color="auto"/>
                        <w:right w:val="none" w:sz="0" w:space="0" w:color="auto"/>
                      </w:divBdr>
                    </w:div>
                  </w:divsChild>
                </w:div>
                <w:div w:id="480386482">
                  <w:marLeft w:val="0"/>
                  <w:marRight w:val="0"/>
                  <w:marTop w:val="0"/>
                  <w:marBottom w:val="0"/>
                  <w:divBdr>
                    <w:top w:val="none" w:sz="0" w:space="0" w:color="auto"/>
                    <w:left w:val="none" w:sz="0" w:space="0" w:color="auto"/>
                    <w:bottom w:val="none" w:sz="0" w:space="0" w:color="auto"/>
                    <w:right w:val="none" w:sz="0" w:space="0" w:color="auto"/>
                  </w:divBdr>
                  <w:divsChild>
                    <w:div w:id="2001350013">
                      <w:marLeft w:val="0"/>
                      <w:marRight w:val="0"/>
                      <w:marTop w:val="0"/>
                      <w:marBottom w:val="0"/>
                      <w:divBdr>
                        <w:top w:val="none" w:sz="0" w:space="0" w:color="auto"/>
                        <w:left w:val="none" w:sz="0" w:space="0" w:color="auto"/>
                        <w:bottom w:val="none" w:sz="0" w:space="0" w:color="auto"/>
                        <w:right w:val="none" w:sz="0" w:space="0" w:color="auto"/>
                      </w:divBdr>
                    </w:div>
                  </w:divsChild>
                </w:div>
                <w:div w:id="491028281">
                  <w:marLeft w:val="0"/>
                  <w:marRight w:val="0"/>
                  <w:marTop w:val="0"/>
                  <w:marBottom w:val="0"/>
                  <w:divBdr>
                    <w:top w:val="none" w:sz="0" w:space="0" w:color="auto"/>
                    <w:left w:val="none" w:sz="0" w:space="0" w:color="auto"/>
                    <w:bottom w:val="none" w:sz="0" w:space="0" w:color="auto"/>
                    <w:right w:val="none" w:sz="0" w:space="0" w:color="auto"/>
                  </w:divBdr>
                  <w:divsChild>
                    <w:div w:id="1000043485">
                      <w:marLeft w:val="0"/>
                      <w:marRight w:val="0"/>
                      <w:marTop w:val="0"/>
                      <w:marBottom w:val="0"/>
                      <w:divBdr>
                        <w:top w:val="none" w:sz="0" w:space="0" w:color="auto"/>
                        <w:left w:val="none" w:sz="0" w:space="0" w:color="auto"/>
                        <w:bottom w:val="none" w:sz="0" w:space="0" w:color="auto"/>
                        <w:right w:val="none" w:sz="0" w:space="0" w:color="auto"/>
                      </w:divBdr>
                    </w:div>
                  </w:divsChild>
                </w:div>
                <w:div w:id="95754713">
                  <w:marLeft w:val="0"/>
                  <w:marRight w:val="0"/>
                  <w:marTop w:val="0"/>
                  <w:marBottom w:val="0"/>
                  <w:divBdr>
                    <w:top w:val="none" w:sz="0" w:space="0" w:color="auto"/>
                    <w:left w:val="none" w:sz="0" w:space="0" w:color="auto"/>
                    <w:bottom w:val="none" w:sz="0" w:space="0" w:color="auto"/>
                    <w:right w:val="none" w:sz="0" w:space="0" w:color="auto"/>
                  </w:divBdr>
                  <w:divsChild>
                    <w:div w:id="1691106759">
                      <w:marLeft w:val="0"/>
                      <w:marRight w:val="0"/>
                      <w:marTop w:val="0"/>
                      <w:marBottom w:val="0"/>
                      <w:divBdr>
                        <w:top w:val="none" w:sz="0" w:space="0" w:color="auto"/>
                        <w:left w:val="none" w:sz="0" w:space="0" w:color="auto"/>
                        <w:bottom w:val="none" w:sz="0" w:space="0" w:color="auto"/>
                        <w:right w:val="none" w:sz="0" w:space="0" w:color="auto"/>
                      </w:divBdr>
                    </w:div>
                  </w:divsChild>
                </w:div>
                <w:div w:id="171536196">
                  <w:marLeft w:val="0"/>
                  <w:marRight w:val="0"/>
                  <w:marTop w:val="0"/>
                  <w:marBottom w:val="0"/>
                  <w:divBdr>
                    <w:top w:val="none" w:sz="0" w:space="0" w:color="auto"/>
                    <w:left w:val="none" w:sz="0" w:space="0" w:color="auto"/>
                    <w:bottom w:val="none" w:sz="0" w:space="0" w:color="auto"/>
                    <w:right w:val="none" w:sz="0" w:space="0" w:color="auto"/>
                  </w:divBdr>
                  <w:divsChild>
                    <w:div w:id="642738334">
                      <w:marLeft w:val="0"/>
                      <w:marRight w:val="0"/>
                      <w:marTop w:val="0"/>
                      <w:marBottom w:val="0"/>
                      <w:divBdr>
                        <w:top w:val="none" w:sz="0" w:space="0" w:color="auto"/>
                        <w:left w:val="none" w:sz="0" w:space="0" w:color="auto"/>
                        <w:bottom w:val="none" w:sz="0" w:space="0" w:color="auto"/>
                        <w:right w:val="none" w:sz="0" w:space="0" w:color="auto"/>
                      </w:divBdr>
                    </w:div>
                  </w:divsChild>
                </w:div>
                <w:div w:id="1501504753">
                  <w:marLeft w:val="0"/>
                  <w:marRight w:val="0"/>
                  <w:marTop w:val="0"/>
                  <w:marBottom w:val="0"/>
                  <w:divBdr>
                    <w:top w:val="none" w:sz="0" w:space="0" w:color="auto"/>
                    <w:left w:val="none" w:sz="0" w:space="0" w:color="auto"/>
                    <w:bottom w:val="none" w:sz="0" w:space="0" w:color="auto"/>
                    <w:right w:val="none" w:sz="0" w:space="0" w:color="auto"/>
                  </w:divBdr>
                  <w:divsChild>
                    <w:div w:id="642660435">
                      <w:marLeft w:val="0"/>
                      <w:marRight w:val="0"/>
                      <w:marTop w:val="0"/>
                      <w:marBottom w:val="0"/>
                      <w:divBdr>
                        <w:top w:val="none" w:sz="0" w:space="0" w:color="auto"/>
                        <w:left w:val="none" w:sz="0" w:space="0" w:color="auto"/>
                        <w:bottom w:val="none" w:sz="0" w:space="0" w:color="auto"/>
                        <w:right w:val="none" w:sz="0" w:space="0" w:color="auto"/>
                      </w:divBdr>
                    </w:div>
                  </w:divsChild>
                </w:div>
                <w:div w:id="1041251446">
                  <w:marLeft w:val="0"/>
                  <w:marRight w:val="0"/>
                  <w:marTop w:val="0"/>
                  <w:marBottom w:val="0"/>
                  <w:divBdr>
                    <w:top w:val="none" w:sz="0" w:space="0" w:color="auto"/>
                    <w:left w:val="none" w:sz="0" w:space="0" w:color="auto"/>
                    <w:bottom w:val="none" w:sz="0" w:space="0" w:color="auto"/>
                    <w:right w:val="none" w:sz="0" w:space="0" w:color="auto"/>
                  </w:divBdr>
                  <w:divsChild>
                    <w:div w:id="849295265">
                      <w:marLeft w:val="0"/>
                      <w:marRight w:val="0"/>
                      <w:marTop w:val="0"/>
                      <w:marBottom w:val="0"/>
                      <w:divBdr>
                        <w:top w:val="none" w:sz="0" w:space="0" w:color="auto"/>
                        <w:left w:val="none" w:sz="0" w:space="0" w:color="auto"/>
                        <w:bottom w:val="none" w:sz="0" w:space="0" w:color="auto"/>
                        <w:right w:val="none" w:sz="0" w:space="0" w:color="auto"/>
                      </w:divBdr>
                    </w:div>
                  </w:divsChild>
                </w:div>
                <w:div w:id="42098015">
                  <w:marLeft w:val="0"/>
                  <w:marRight w:val="0"/>
                  <w:marTop w:val="0"/>
                  <w:marBottom w:val="0"/>
                  <w:divBdr>
                    <w:top w:val="none" w:sz="0" w:space="0" w:color="auto"/>
                    <w:left w:val="none" w:sz="0" w:space="0" w:color="auto"/>
                    <w:bottom w:val="none" w:sz="0" w:space="0" w:color="auto"/>
                    <w:right w:val="none" w:sz="0" w:space="0" w:color="auto"/>
                  </w:divBdr>
                  <w:divsChild>
                    <w:div w:id="405997081">
                      <w:marLeft w:val="0"/>
                      <w:marRight w:val="0"/>
                      <w:marTop w:val="0"/>
                      <w:marBottom w:val="0"/>
                      <w:divBdr>
                        <w:top w:val="none" w:sz="0" w:space="0" w:color="auto"/>
                        <w:left w:val="none" w:sz="0" w:space="0" w:color="auto"/>
                        <w:bottom w:val="none" w:sz="0" w:space="0" w:color="auto"/>
                        <w:right w:val="none" w:sz="0" w:space="0" w:color="auto"/>
                      </w:divBdr>
                    </w:div>
                  </w:divsChild>
                </w:div>
                <w:div w:id="783116878">
                  <w:marLeft w:val="0"/>
                  <w:marRight w:val="0"/>
                  <w:marTop w:val="0"/>
                  <w:marBottom w:val="0"/>
                  <w:divBdr>
                    <w:top w:val="none" w:sz="0" w:space="0" w:color="auto"/>
                    <w:left w:val="none" w:sz="0" w:space="0" w:color="auto"/>
                    <w:bottom w:val="none" w:sz="0" w:space="0" w:color="auto"/>
                    <w:right w:val="none" w:sz="0" w:space="0" w:color="auto"/>
                  </w:divBdr>
                  <w:divsChild>
                    <w:div w:id="599067670">
                      <w:marLeft w:val="0"/>
                      <w:marRight w:val="0"/>
                      <w:marTop w:val="0"/>
                      <w:marBottom w:val="0"/>
                      <w:divBdr>
                        <w:top w:val="none" w:sz="0" w:space="0" w:color="auto"/>
                        <w:left w:val="none" w:sz="0" w:space="0" w:color="auto"/>
                        <w:bottom w:val="none" w:sz="0" w:space="0" w:color="auto"/>
                        <w:right w:val="none" w:sz="0" w:space="0" w:color="auto"/>
                      </w:divBdr>
                    </w:div>
                  </w:divsChild>
                </w:div>
                <w:div w:id="1104228499">
                  <w:marLeft w:val="0"/>
                  <w:marRight w:val="0"/>
                  <w:marTop w:val="0"/>
                  <w:marBottom w:val="0"/>
                  <w:divBdr>
                    <w:top w:val="none" w:sz="0" w:space="0" w:color="auto"/>
                    <w:left w:val="none" w:sz="0" w:space="0" w:color="auto"/>
                    <w:bottom w:val="none" w:sz="0" w:space="0" w:color="auto"/>
                    <w:right w:val="none" w:sz="0" w:space="0" w:color="auto"/>
                  </w:divBdr>
                  <w:divsChild>
                    <w:div w:id="1429961374">
                      <w:marLeft w:val="0"/>
                      <w:marRight w:val="0"/>
                      <w:marTop w:val="0"/>
                      <w:marBottom w:val="0"/>
                      <w:divBdr>
                        <w:top w:val="none" w:sz="0" w:space="0" w:color="auto"/>
                        <w:left w:val="none" w:sz="0" w:space="0" w:color="auto"/>
                        <w:bottom w:val="none" w:sz="0" w:space="0" w:color="auto"/>
                        <w:right w:val="none" w:sz="0" w:space="0" w:color="auto"/>
                      </w:divBdr>
                    </w:div>
                    <w:div w:id="478234378">
                      <w:marLeft w:val="0"/>
                      <w:marRight w:val="0"/>
                      <w:marTop w:val="0"/>
                      <w:marBottom w:val="0"/>
                      <w:divBdr>
                        <w:top w:val="none" w:sz="0" w:space="0" w:color="auto"/>
                        <w:left w:val="none" w:sz="0" w:space="0" w:color="auto"/>
                        <w:bottom w:val="none" w:sz="0" w:space="0" w:color="auto"/>
                        <w:right w:val="none" w:sz="0" w:space="0" w:color="auto"/>
                      </w:divBdr>
                    </w:div>
                    <w:div w:id="2059435188">
                      <w:marLeft w:val="0"/>
                      <w:marRight w:val="0"/>
                      <w:marTop w:val="0"/>
                      <w:marBottom w:val="0"/>
                      <w:divBdr>
                        <w:top w:val="none" w:sz="0" w:space="0" w:color="auto"/>
                        <w:left w:val="none" w:sz="0" w:space="0" w:color="auto"/>
                        <w:bottom w:val="none" w:sz="0" w:space="0" w:color="auto"/>
                        <w:right w:val="none" w:sz="0" w:space="0" w:color="auto"/>
                      </w:divBdr>
                    </w:div>
                  </w:divsChild>
                </w:div>
                <w:div w:id="1265112850">
                  <w:marLeft w:val="0"/>
                  <w:marRight w:val="0"/>
                  <w:marTop w:val="0"/>
                  <w:marBottom w:val="0"/>
                  <w:divBdr>
                    <w:top w:val="none" w:sz="0" w:space="0" w:color="auto"/>
                    <w:left w:val="none" w:sz="0" w:space="0" w:color="auto"/>
                    <w:bottom w:val="none" w:sz="0" w:space="0" w:color="auto"/>
                    <w:right w:val="none" w:sz="0" w:space="0" w:color="auto"/>
                  </w:divBdr>
                  <w:divsChild>
                    <w:div w:id="376201457">
                      <w:marLeft w:val="0"/>
                      <w:marRight w:val="0"/>
                      <w:marTop w:val="0"/>
                      <w:marBottom w:val="0"/>
                      <w:divBdr>
                        <w:top w:val="none" w:sz="0" w:space="0" w:color="auto"/>
                        <w:left w:val="none" w:sz="0" w:space="0" w:color="auto"/>
                        <w:bottom w:val="none" w:sz="0" w:space="0" w:color="auto"/>
                        <w:right w:val="none" w:sz="0" w:space="0" w:color="auto"/>
                      </w:divBdr>
                    </w:div>
                    <w:div w:id="548416003">
                      <w:marLeft w:val="0"/>
                      <w:marRight w:val="0"/>
                      <w:marTop w:val="0"/>
                      <w:marBottom w:val="0"/>
                      <w:divBdr>
                        <w:top w:val="none" w:sz="0" w:space="0" w:color="auto"/>
                        <w:left w:val="none" w:sz="0" w:space="0" w:color="auto"/>
                        <w:bottom w:val="none" w:sz="0" w:space="0" w:color="auto"/>
                        <w:right w:val="none" w:sz="0" w:space="0" w:color="auto"/>
                      </w:divBdr>
                    </w:div>
                  </w:divsChild>
                </w:div>
                <w:div w:id="1360542660">
                  <w:marLeft w:val="0"/>
                  <w:marRight w:val="0"/>
                  <w:marTop w:val="0"/>
                  <w:marBottom w:val="0"/>
                  <w:divBdr>
                    <w:top w:val="none" w:sz="0" w:space="0" w:color="auto"/>
                    <w:left w:val="none" w:sz="0" w:space="0" w:color="auto"/>
                    <w:bottom w:val="none" w:sz="0" w:space="0" w:color="auto"/>
                    <w:right w:val="none" w:sz="0" w:space="0" w:color="auto"/>
                  </w:divBdr>
                  <w:divsChild>
                    <w:div w:id="200823702">
                      <w:marLeft w:val="0"/>
                      <w:marRight w:val="0"/>
                      <w:marTop w:val="0"/>
                      <w:marBottom w:val="0"/>
                      <w:divBdr>
                        <w:top w:val="none" w:sz="0" w:space="0" w:color="auto"/>
                        <w:left w:val="none" w:sz="0" w:space="0" w:color="auto"/>
                        <w:bottom w:val="none" w:sz="0" w:space="0" w:color="auto"/>
                        <w:right w:val="none" w:sz="0" w:space="0" w:color="auto"/>
                      </w:divBdr>
                    </w:div>
                  </w:divsChild>
                </w:div>
                <w:div w:id="907420323">
                  <w:marLeft w:val="0"/>
                  <w:marRight w:val="0"/>
                  <w:marTop w:val="0"/>
                  <w:marBottom w:val="0"/>
                  <w:divBdr>
                    <w:top w:val="none" w:sz="0" w:space="0" w:color="auto"/>
                    <w:left w:val="none" w:sz="0" w:space="0" w:color="auto"/>
                    <w:bottom w:val="none" w:sz="0" w:space="0" w:color="auto"/>
                    <w:right w:val="none" w:sz="0" w:space="0" w:color="auto"/>
                  </w:divBdr>
                  <w:divsChild>
                    <w:div w:id="1725250183">
                      <w:marLeft w:val="0"/>
                      <w:marRight w:val="0"/>
                      <w:marTop w:val="0"/>
                      <w:marBottom w:val="0"/>
                      <w:divBdr>
                        <w:top w:val="none" w:sz="0" w:space="0" w:color="auto"/>
                        <w:left w:val="none" w:sz="0" w:space="0" w:color="auto"/>
                        <w:bottom w:val="none" w:sz="0" w:space="0" w:color="auto"/>
                        <w:right w:val="none" w:sz="0" w:space="0" w:color="auto"/>
                      </w:divBdr>
                    </w:div>
                    <w:div w:id="1595741113">
                      <w:marLeft w:val="0"/>
                      <w:marRight w:val="0"/>
                      <w:marTop w:val="0"/>
                      <w:marBottom w:val="0"/>
                      <w:divBdr>
                        <w:top w:val="none" w:sz="0" w:space="0" w:color="auto"/>
                        <w:left w:val="none" w:sz="0" w:space="0" w:color="auto"/>
                        <w:bottom w:val="none" w:sz="0" w:space="0" w:color="auto"/>
                        <w:right w:val="none" w:sz="0" w:space="0" w:color="auto"/>
                      </w:divBdr>
                    </w:div>
                  </w:divsChild>
                </w:div>
                <w:div w:id="1669140237">
                  <w:marLeft w:val="0"/>
                  <w:marRight w:val="0"/>
                  <w:marTop w:val="0"/>
                  <w:marBottom w:val="0"/>
                  <w:divBdr>
                    <w:top w:val="none" w:sz="0" w:space="0" w:color="auto"/>
                    <w:left w:val="none" w:sz="0" w:space="0" w:color="auto"/>
                    <w:bottom w:val="none" w:sz="0" w:space="0" w:color="auto"/>
                    <w:right w:val="none" w:sz="0" w:space="0" w:color="auto"/>
                  </w:divBdr>
                  <w:divsChild>
                    <w:div w:id="1487235819">
                      <w:marLeft w:val="0"/>
                      <w:marRight w:val="0"/>
                      <w:marTop w:val="0"/>
                      <w:marBottom w:val="0"/>
                      <w:divBdr>
                        <w:top w:val="none" w:sz="0" w:space="0" w:color="auto"/>
                        <w:left w:val="none" w:sz="0" w:space="0" w:color="auto"/>
                        <w:bottom w:val="none" w:sz="0" w:space="0" w:color="auto"/>
                        <w:right w:val="none" w:sz="0" w:space="0" w:color="auto"/>
                      </w:divBdr>
                    </w:div>
                  </w:divsChild>
                </w:div>
                <w:div w:id="481778109">
                  <w:marLeft w:val="0"/>
                  <w:marRight w:val="0"/>
                  <w:marTop w:val="0"/>
                  <w:marBottom w:val="0"/>
                  <w:divBdr>
                    <w:top w:val="none" w:sz="0" w:space="0" w:color="auto"/>
                    <w:left w:val="none" w:sz="0" w:space="0" w:color="auto"/>
                    <w:bottom w:val="none" w:sz="0" w:space="0" w:color="auto"/>
                    <w:right w:val="none" w:sz="0" w:space="0" w:color="auto"/>
                  </w:divBdr>
                  <w:divsChild>
                    <w:div w:id="1676684942">
                      <w:marLeft w:val="0"/>
                      <w:marRight w:val="0"/>
                      <w:marTop w:val="0"/>
                      <w:marBottom w:val="0"/>
                      <w:divBdr>
                        <w:top w:val="none" w:sz="0" w:space="0" w:color="auto"/>
                        <w:left w:val="none" w:sz="0" w:space="0" w:color="auto"/>
                        <w:bottom w:val="none" w:sz="0" w:space="0" w:color="auto"/>
                        <w:right w:val="none" w:sz="0" w:space="0" w:color="auto"/>
                      </w:divBdr>
                    </w:div>
                  </w:divsChild>
                </w:div>
                <w:div w:id="1793943169">
                  <w:marLeft w:val="0"/>
                  <w:marRight w:val="0"/>
                  <w:marTop w:val="0"/>
                  <w:marBottom w:val="0"/>
                  <w:divBdr>
                    <w:top w:val="none" w:sz="0" w:space="0" w:color="auto"/>
                    <w:left w:val="none" w:sz="0" w:space="0" w:color="auto"/>
                    <w:bottom w:val="none" w:sz="0" w:space="0" w:color="auto"/>
                    <w:right w:val="none" w:sz="0" w:space="0" w:color="auto"/>
                  </w:divBdr>
                  <w:divsChild>
                    <w:div w:id="1492257986">
                      <w:marLeft w:val="0"/>
                      <w:marRight w:val="0"/>
                      <w:marTop w:val="0"/>
                      <w:marBottom w:val="0"/>
                      <w:divBdr>
                        <w:top w:val="none" w:sz="0" w:space="0" w:color="auto"/>
                        <w:left w:val="none" w:sz="0" w:space="0" w:color="auto"/>
                        <w:bottom w:val="none" w:sz="0" w:space="0" w:color="auto"/>
                        <w:right w:val="none" w:sz="0" w:space="0" w:color="auto"/>
                      </w:divBdr>
                    </w:div>
                  </w:divsChild>
                </w:div>
                <w:div w:id="1573730813">
                  <w:marLeft w:val="0"/>
                  <w:marRight w:val="0"/>
                  <w:marTop w:val="0"/>
                  <w:marBottom w:val="0"/>
                  <w:divBdr>
                    <w:top w:val="none" w:sz="0" w:space="0" w:color="auto"/>
                    <w:left w:val="none" w:sz="0" w:space="0" w:color="auto"/>
                    <w:bottom w:val="none" w:sz="0" w:space="0" w:color="auto"/>
                    <w:right w:val="none" w:sz="0" w:space="0" w:color="auto"/>
                  </w:divBdr>
                  <w:divsChild>
                    <w:div w:id="6717217">
                      <w:marLeft w:val="0"/>
                      <w:marRight w:val="0"/>
                      <w:marTop w:val="0"/>
                      <w:marBottom w:val="0"/>
                      <w:divBdr>
                        <w:top w:val="none" w:sz="0" w:space="0" w:color="auto"/>
                        <w:left w:val="none" w:sz="0" w:space="0" w:color="auto"/>
                        <w:bottom w:val="none" w:sz="0" w:space="0" w:color="auto"/>
                        <w:right w:val="none" w:sz="0" w:space="0" w:color="auto"/>
                      </w:divBdr>
                    </w:div>
                    <w:div w:id="1072387471">
                      <w:marLeft w:val="0"/>
                      <w:marRight w:val="0"/>
                      <w:marTop w:val="0"/>
                      <w:marBottom w:val="0"/>
                      <w:divBdr>
                        <w:top w:val="none" w:sz="0" w:space="0" w:color="auto"/>
                        <w:left w:val="none" w:sz="0" w:space="0" w:color="auto"/>
                        <w:bottom w:val="none" w:sz="0" w:space="0" w:color="auto"/>
                        <w:right w:val="none" w:sz="0" w:space="0" w:color="auto"/>
                      </w:divBdr>
                    </w:div>
                    <w:div w:id="2133866552">
                      <w:marLeft w:val="0"/>
                      <w:marRight w:val="0"/>
                      <w:marTop w:val="0"/>
                      <w:marBottom w:val="0"/>
                      <w:divBdr>
                        <w:top w:val="none" w:sz="0" w:space="0" w:color="auto"/>
                        <w:left w:val="none" w:sz="0" w:space="0" w:color="auto"/>
                        <w:bottom w:val="none" w:sz="0" w:space="0" w:color="auto"/>
                        <w:right w:val="none" w:sz="0" w:space="0" w:color="auto"/>
                      </w:divBdr>
                    </w:div>
                  </w:divsChild>
                </w:div>
                <w:div w:id="1030766514">
                  <w:marLeft w:val="0"/>
                  <w:marRight w:val="0"/>
                  <w:marTop w:val="0"/>
                  <w:marBottom w:val="0"/>
                  <w:divBdr>
                    <w:top w:val="none" w:sz="0" w:space="0" w:color="auto"/>
                    <w:left w:val="none" w:sz="0" w:space="0" w:color="auto"/>
                    <w:bottom w:val="none" w:sz="0" w:space="0" w:color="auto"/>
                    <w:right w:val="none" w:sz="0" w:space="0" w:color="auto"/>
                  </w:divBdr>
                  <w:divsChild>
                    <w:div w:id="911231006">
                      <w:marLeft w:val="0"/>
                      <w:marRight w:val="0"/>
                      <w:marTop w:val="0"/>
                      <w:marBottom w:val="0"/>
                      <w:divBdr>
                        <w:top w:val="none" w:sz="0" w:space="0" w:color="auto"/>
                        <w:left w:val="none" w:sz="0" w:space="0" w:color="auto"/>
                        <w:bottom w:val="none" w:sz="0" w:space="0" w:color="auto"/>
                        <w:right w:val="none" w:sz="0" w:space="0" w:color="auto"/>
                      </w:divBdr>
                    </w:div>
                  </w:divsChild>
                </w:div>
                <w:div w:id="1547832926">
                  <w:marLeft w:val="0"/>
                  <w:marRight w:val="0"/>
                  <w:marTop w:val="0"/>
                  <w:marBottom w:val="0"/>
                  <w:divBdr>
                    <w:top w:val="none" w:sz="0" w:space="0" w:color="auto"/>
                    <w:left w:val="none" w:sz="0" w:space="0" w:color="auto"/>
                    <w:bottom w:val="none" w:sz="0" w:space="0" w:color="auto"/>
                    <w:right w:val="none" w:sz="0" w:space="0" w:color="auto"/>
                  </w:divBdr>
                  <w:divsChild>
                    <w:div w:id="455879525">
                      <w:marLeft w:val="0"/>
                      <w:marRight w:val="0"/>
                      <w:marTop w:val="0"/>
                      <w:marBottom w:val="0"/>
                      <w:divBdr>
                        <w:top w:val="none" w:sz="0" w:space="0" w:color="auto"/>
                        <w:left w:val="none" w:sz="0" w:space="0" w:color="auto"/>
                        <w:bottom w:val="none" w:sz="0" w:space="0" w:color="auto"/>
                        <w:right w:val="none" w:sz="0" w:space="0" w:color="auto"/>
                      </w:divBdr>
                    </w:div>
                  </w:divsChild>
                </w:div>
                <w:div w:id="703560327">
                  <w:marLeft w:val="0"/>
                  <w:marRight w:val="0"/>
                  <w:marTop w:val="0"/>
                  <w:marBottom w:val="0"/>
                  <w:divBdr>
                    <w:top w:val="none" w:sz="0" w:space="0" w:color="auto"/>
                    <w:left w:val="none" w:sz="0" w:space="0" w:color="auto"/>
                    <w:bottom w:val="none" w:sz="0" w:space="0" w:color="auto"/>
                    <w:right w:val="none" w:sz="0" w:space="0" w:color="auto"/>
                  </w:divBdr>
                  <w:divsChild>
                    <w:div w:id="741679152">
                      <w:marLeft w:val="0"/>
                      <w:marRight w:val="0"/>
                      <w:marTop w:val="0"/>
                      <w:marBottom w:val="0"/>
                      <w:divBdr>
                        <w:top w:val="none" w:sz="0" w:space="0" w:color="auto"/>
                        <w:left w:val="none" w:sz="0" w:space="0" w:color="auto"/>
                        <w:bottom w:val="none" w:sz="0" w:space="0" w:color="auto"/>
                        <w:right w:val="none" w:sz="0" w:space="0" w:color="auto"/>
                      </w:divBdr>
                    </w:div>
                    <w:div w:id="1926913765">
                      <w:marLeft w:val="0"/>
                      <w:marRight w:val="0"/>
                      <w:marTop w:val="0"/>
                      <w:marBottom w:val="0"/>
                      <w:divBdr>
                        <w:top w:val="none" w:sz="0" w:space="0" w:color="auto"/>
                        <w:left w:val="none" w:sz="0" w:space="0" w:color="auto"/>
                        <w:bottom w:val="none" w:sz="0" w:space="0" w:color="auto"/>
                        <w:right w:val="none" w:sz="0" w:space="0" w:color="auto"/>
                      </w:divBdr>
                    </w:div>
                  </w:divsChild>
                </w:div>
                <w:div w:id="1682047255">
                  <w:marLeft w:val="0"/>
                  <w:marRight w:val="0"/>
                  <w:marTop w:val="0"/>
                  <w:marBottom w:val="0"/>
                  <w:divBdr>
                    <w:top w:val="none" w:sz="0" w:space="0" w:color="auto"/>
                    <w:left w:val="none" w:sz="0" w:space="0" w:color="auto"/>
                    <w:bottom w:val="none" w:sz="0" w:space="0" w:color="auto"/>
                    <w:right w:val="none" w:sz="0" w:space="0" w:color="auto"/>
                  </w:divBdr>
                  <w:divsChild>
                    <w:div w:id="722339236">
                      <w:marLeft w:val="0"/>
                      <w:marRight w:val="0"/>
                      <w:marTop w:val="0"/>
                      <w:marBottom w:val="0"/>
                      <w:divBdr>
                        <w:top w:val="none" w:sz="0" w:space="0" w:color="auto"/>
                        <w:left w:val="none" w:sz="0" w:space="0" w:color="auto"/>
                        <w:bottom w:val="none" w:sz="0" w:space="0" w:color="auto"/>
                        <w:right w:val="none" w:sz="0" w:space="0" w:color="auto"/>
                      </w:divBdr>
                    </w:div>
                  </w:divsChild>
                </w:div>
                <w:div w:id="1843010609">
                  <w:marLeft w:val="0"/>
                  <w:marRight w:val="0"/>
                  <w:marTop w:val="0"/>
                  <w:marBottom w:val="0"/>
                  <w:divBdr>
                    <w:top w:val="none" w:sz="0" w:space="0" w:color="auto"/>
                    <w:left w:val="none" w:sz="0" w:space="0" w:color="auto"/>
                    <w:bottom w:val="none" w:sz="0" w:space="0" w:color="auto"/>
                    <w:right w:val="none" w:sz="0" w:space="0" w:color="auto"/>
                  </w:divBdr>
                  <w:divsChild>
                    <w:div w:id="1762409438">
                      <w:marLeft w:val="0"/>
                      <w:marRight w:val="0"/>
                      <w:marTop w:val="0"/>
                      <w:marBottom w:val="0"/>
                      <w:divBdr>
                        <w:top w:val="none" w:sz="0" w:space="0" w:color="auto"/>
                        <w:left w:val="none" w:sz="0" w:space="0" w:color="auto"/>
                        <w:bottom w:val="none" w:sz="0" w:space="0" w:color="auto"/>
                        <w:right w:val="none" w:sz="0" w:space="0" w:color="auto"/>
                      </w:divBdr>
                    </w:div>
                    <w:div w:id="1480613504">
                      <w:marLeft w:val="0"/>
                      <w:marRight w:val="0"/>
                      <w:marTop w:val="0"/>
                      <w:marBottom w:val="0"/>
                      <w:divBdr>
                        <w:top w:val="none" w:sz="0" w:space="0" w:color="auto"/>
                        <w:left w:val="none" w:sz="0" w:space="0" w:color="auto"/>
                        <w:bottom w:val="none" w:sz="0" w:space="0" w:color="auto"/>
                        <w:right w:val="none" w:sz="0" w:space="0" w:color="auto"/>
                      </w:divBdr>
                    </w:div>
                  </w:divsChild>
                </w:div>
                <w:div w:id="1724256401">
                  <w:marLeft w:val="0"/>
                  <w:marRight w:val="0"/>
                  <w:marTop w:val="0"/>
                  <w:marBottom w:val="0"/>
                  <w:divBdr>
                    <w:top w:val="none" w:sz="0" w:space="0" w:color="auto"/>
                    <w:left w:val="none" w:sz="0" w:space="0" w:color="auto"/>
                    <w:bottom w:val="none" w:sz="0" w:space="0" w:color="auto"/>
                    <w:right w:val="none" w:sz="0" w:space="0" w:color="auto"/>
                  </w:divBdr>
                  <w:divsChild>
                    <w:div w:id="632710007">
                      <w:marLeft w:val="0"/>
                      <w:marRight w:val="0"/>
                      <w:marTop w:val="0"/>
                      <w:marBottom w:val="0"/>
                      <w:divBdr>
                        <w:top w:val="none" w:sz="0" w:space="0" w:color="auto"/>
                        <w:left w:val="none" w:sz="0" w:space="0" w:color="auto"/>
                        <w:bottom w:val="none" w:sz="0" w:space="0" w:color="auto"/>
                        <w:right w:val="none" w:sz="0" w:space="0" w:color="auto"/>
                      </w:divBdr>
                    </w:div>
                  </w:divsChild>
                </w:div>
                <w:div w:id="952056470">
                  <w:marLeft w:val="0"/>
                  <w:marRight w:val="0"/>
                  <w:marTop w:val="0"/>
                  <w:marBottom w:val="0"/>
                  <w:divBdr>
                    <w:top w:val="none" w:sz="0" w:space="0" w:color="auto"/>
                    <w:left w:val="none" w:sz="0" w:space="0" w:color="auto"/>
                    <w:bottom w:val="none" w:sz="0" w:space="0" w:color="auto"/>
                    <w:right w:val="none" w:sz="0" w:space="0" w:color="auto"/>
                  </w:divBdr>
                  <w:divsChild>
                    <w:div w:id="672488896">
                      <w:marLeft w:val="0"/>
                      <w:marRight w:val="0"/>
                      <w:marTop w:val="0"/>
                      <w:marBottom w:val="0"/>
                      <w:divBdr>
                        <w:top w:val="none" w:sz="0" w:space="0" w:color="auto"/>
                        <w:left w:val="none" w:sz="0" w:space="0" w:color="auto"/>
                        <w:bottom w:val="none" w:sz="0" w:space="0" w:color="auto"/>
                        <w:right w:val="none" w:sz="0" w:space="0" w:color="auto"/>
                      </w:divBdr>
                    </w:div>
                  </w:divsChild>
                </w:div>
                <w:div w:id="1553542273">
                  <w:marLeft w:val="0"/>
                  <w:marRight w:val="0"/>
                  <w:marTop w:val="0"/>
                  <w:marBottom w:val="0"/>
                  <w:divBdr>
                    <w:top w:val="none" w:sz="0" w:space="0" w:color="auto"/>
                    <w:left w:val="none" w:sz="0" w:space="0" w:color="auto"/>
                    <w:bottom w:val="none" w:sz="0" w:space="0" w:color="auto"/>
                    <w:right w:val="none" w:sz="0" w:space="0" w:color="auto"/>
                  </w:divBdr>
                  <w:divsChild>
                    <w:div w:id="919830232">
                      <w:marLeft w:val="0"/>
                      <w:marRight w:val="0"/>
                      <w:marTop w:val="0"/>
                      <w:marBottom w:val="0"/>
                      <w:divBdr>
                        <w:top w:val="none" w:sz="0" w:space="0" w:color="auto"/>
                        <w:left w:val="none" w:sz="0" w:space="0" w:color="auto"/>
                        <w:bottom w:val="none" w:sz="0" w:space="0" w:color="auto"/>
                        <w:right w:val="none" w:sz="0" w:space="0" w:color="auto"/>
                      </w:divBdr>
                    </w:div>
                  </w:divsChild>
                </w:div>
                <w:div w:id="389813313">
                  <w:marLeft w:val="0"/>
                  <w:marRight w:val="0"/>
                  <w:marTop w:val="0"/>
                  <w:marBottom w:val="0"/>
                  <w:divBdr>
                    <w:top w:val="none" w:sz="0" w:space="0" w:color="auto"/>
                    <w:left w:val="none" w:sz="0" w:space="0" w:color="auto"/>
                    <w:bottom w:val="none" w:sz="0" w:space="0" w:color="auto"/>
                    <w:right w:val="none" w:sz="0" w:space="0" w:color="auto"/>
                  </w:divBdr>
                  <w:divsChild>
                    <w:div w:id="1514681290">
                      <w:marLeft w:val="0"/>
                      <w:marRight w:val="0"/>
                      <w:marTop w:val="0"/>
                      <w:marBottom w:val="0"/>
                      <w:divBdr>
                        <w:top w:val="none" w:sz="0" w:space="0" w:color="auto"/>
                        <w:left w:val="none" w:sz="0" w:space="0" w:color="auto"/>
                        <w:bottom w:val="none" w:sz="0" w:space="0" w:color="auto"/>
                        <w:right w:val="none" w:sz="0" w:space="0" w:color="auto"/>
                      </w:divBdr>
                    </w:div>
                    <w:div w:id="1957105408">
                      <w:marLeft w:val="0"/>
                      <w:marRight w:val="0"/>
                      <w:marTop w:val="0"/>
                      <w:marBottom w:val="0"/>
                      <w:divBdr>
                        <w:top w:val="none" w:sz="0" w:space="0" w:color="auto"/>
                        <w:left w:val="none" w:sz="0" w:space="0" w:color="auto"/>
                        <w:bottom w:val="none" w:sz="0" w:space="0" w:color="auto"/>
                        <w:right w:val="none" w:sz="0" w:space="0" w:color="auto"/>
                      </w:divBdr>
                    </w:div>
                    <w:div w:id="1850826596">
                      <w:marLeft w:val="0"/>
                      <w:marRight w:val="0"/>
                      <w:marTop w:val="0"/>
                      <w:marBottom w:val="0"/>
                      <w:divBdr>
                        <w:top w:val="none" w:sz="0" w:space="0" w:color="auto"/>
                        <w:left w:val="none" w:sz="0" w:space="0" w:color="auto"/>
                        <w:bottom w:val="none" w:sz="0" w:space="0" w:color="auto"/>
                        <w:right w:val="none" w:sz="0" w:space="0" w:color="auto"/>
                      </w:divBdr>
                    </w:div>
                  </w:divsChild>
                </w:div>
                <w:div w:id="623148200">
                  <w:marLeft w:val="0"/>
                  <w:marRight w:val="0"/>
                  <w:marTop w:val="0"/>
                  <w:marBottom w:val="0"/>
                  <w:divBdr>
                    <w:top w:val="none" w:sz="0" w:space="0" w:color="auto"/>
                    <w:left w:val="none" w:sz="0" w:space="0" w:color="auto"/>
                    <w:bottom w:val="none" w:sz="0" w:space="0" w:color="auto"/>
                    <w:right w:val="none" w:sz="0" w:space="0" w:color="auto"/>
                  </w:divBdr>
                  <w:divsChild>
                    <w:div w:id="211380379">
                      <w:marLeft w:val="0"/>
                      <w:marRight w:val="0"/>
                      <w:marTop w:val="0"/>
                      <w:marBottom w:val="0"/>
                      <w:divBdr>
                        <w:top w:val="none" w:sz="0" w:space="0" w:color="auto"/>
                        <w:left w:val="none" w:sz="0" w:space="0" w:color="auto"/>
                        <w:bottom w:val="none" w:sz="0" w:space="0" w:color="auto"/>
                        <w:right w:val="none" w:sz="0" w:space="0" w:color="auto"/>
                      </w:divBdr>
                    </w:div>
                  </w:divsChild>
                </w:div>
                <w:div w:id="1775247249">
                  <w:marLeft w:val="0"/>
                  <w:marRight w:val="0"/>
                  <w:marTop w:val="0"/>
                  <w:marBottom w:val="0"/>
                  <w:divBdr>
                    <w:top w:val="none" w:sz="0" w:space="0" w:color="auto"/>
                    <w:left w:val="none" w:sz="0" w:space="0" w:color="auto"/>
                    <w:bottom w:val="none" w:sz="0" w:space="0" w:color="auto"/>
                    <w:right w:val="none" w:sz="0" w:space="0" w:color="auto"/>
                  </w:divBdr>
                  <w:divsChild>
                    <w:div w:id="1675456079">
                      <w:marLeft w:val="0"/>
                      <w:marRight w:val="0"/>
                      <w:marTop w:val="0"/>
                      <w:marBottom w:val="0"/>
                      <w:divBdr>
                        <w:top w:val="none" w:sz="0" w:space="0" w:color="auto"/>
                        <w:left w:val="none" w:sz="0" w:space="0" w:color="auto"/>
                        <w:bottom w:val="none" w:sz="0" w:space="0" w:color="auto"/>
                        <w:right w:val="none" w:sz="0" w:space="0" w:color="auto"/>
                      </w:divBdr>
                    </w:div>
                  </w:divsChild>
                </w:div>
                <w:div w:id="441188788">
                  <w:marLeft w:val="0"/>
                  <w:marRight w:val="0"/>
                  <w:marTop w:val="0"/>
                  <w:marBottom w:val="0"/>
                  <w:divBdr>
                    <w:top w:val="none" w:sz="0" w:space="0" w:color="auto"/>
                    <w:left w:val="none" w:sz="0" w:space="0" w:color="auto"/>
                    <w:bottom w:val="none" w:sz="0" w:space="0" w:color="auto"/>
                    <w:right w:val="none" w:sz="0" w:space="0" w:color="auto"/>
                  </w:divBdr>
                  <w:divsChild>
                    <w:div w:id="2127847718">
                      <w:marLeft w:val="0"/>
                      <w:marRight w:val="0"/>
                      <w:marTop w:val="0"/>
                      <w:marBottom w:val="0"/>
                      <w:divBdr>
                        <w:top w:val="none" w:sz="0" w:space="0" w:color="auto"/>
                        <w:left w:val="none" w:sz="0" w:space="0" w:color="auto"/>
                        <w:bottom w:val="none" w:sz="0" w:space="0" w:color="auto"/>
                        <w:right w:val="none" w:sz="0" w:space="0" w:color="auto"/>
                      </w:divBdr>
                    </w:div>
                  </w:divsChild>
                </w:div>
                <w:div w:id="1633754250">
                  <w:marLeft w:val="0"/>
                  <w:marRight w:val="0"/>
                  <w:marTop w:val="0"/>
                  <w:marBottom w:val="0"/>
                  <w:divBdr>
                    <w:top w:val="none" w:sz="0" w:space="0" w:color="auto"/>
                    <w:left w:val="none" w:sz="0" w:space="0" w:color="auto"/>
                    <w:bottom w:val="none" w:sz="0" w:space="0" w:color="auto"/>
                    <w:right w:val="none" w:sz="0" w:space="0" w:color="auto"/>
                  </w:divBdr>
                  <w:divsChild>
                    <w:div w:id="1827091763">
                      <w:marLeft w:val="0"/>
                      <w:marRight w:val="0"/>
                      <w:marTop w:val="0"/>
                      <w:marBottom w:val="0"/>
                      <w:divBdr>
                        <w:top w:val="none" w:sz="0" w:space="0" w:color="auto"/>
                        <w:left w:val="none" w:sz="0" w:space="0" w:color="auto"/>
                        <w:bottom w:val="none" w:sz="0" w:space="0" w:color="auto"/>
                        <w:right w:val="none" w:sz="0" w:space="0" w:color="auto"/>
                      </w:divBdr>
                    </w:div>
                    <w:div w:id="2047486294">
                      <w:marLeft w:val="0"/>
                      <w:marRight w:val="0"/>
                      <w:marTop w:val="0"/>
                      <w:marBottom w:val="0"/>
                      <w:divBdr>
                        <w:top w:val="none" w:sz="0" w:space="0" w:color="auto"/>
                        <w:left w:val="none" w:sz="0" w:space="0" w:color="auto"/>
                        <w:bottom w:val="none" w:sz="0" w:space="0" w:color="auto"/>
                        <w:right w:val="none" w:sz="0" w:space="0" w:color="auto"/>
                      </w:divBdr>
                    </w:div>
                  </w:divsChild>
                </w:div>
                <w:div w:id="1240137829">
                  <w:marLeft w:val="0"/>
                  <w:marRight w:val="0"/>
                  <w:marTop w:val="0"/>
                  <w:marBottom w:val="0"/>
                  <w:divBdr>
                    <w:top w:val="none" w:sz="0" w:space="0" w:color="auto"/>
                    <w:left w:val="none" w:sz="0" w:space="0" w:color="auto"/>
                    <w:bottom w:val="none" w:sz="0" w:space="0" w:color="auto"/>
                    <w:right w:val="none" w:sz="0" w:space="0" w:color="auto"/>
                  </w:divBdr>
                  <w:divsChild>
                    <w:div w:id="1551307249">
                      <w:marLeft w:val="0"/>
                      <w:marRight w:val="0"/>
                      <w:marTop w:val="0"/>
                      <w:marBottom w:val="0"/>
                      <w:divBdr>
                        <w:top w:val="none" w:sz="0" w:space="0" w:color="auto"/>
                        <w:left w:val="none" w:sz="0" w:space="0" w:color="auto"/>
                        <w:bottom w:val="none" w:sz="0" w:space="0" w:color="auto"/>
                        <w:right w:val="none" w:sz="0" w:space="0" w:color="auto"/>
                      </w:divBdr>
                    </w:div>
                    <w:div w:id="1210342040">
                      <w:marLeft w:val="0"/>
                      <w:marRight w:val="0"/>
                      <w:marTop w:val="0"/>
                      <w:marBottom w:val="0"/>
                      <w:divBdr>
                        <w:top w:val="none" w:sz="0" w:space="0" w:color="auto"/>
                        <w:left w:val="none" w:sz="0" w:space="0" w:color="auto"/>
                        <w:bottom w:val="none" w:sz="0" w:space="0" w:color="auto"/>
                        <w:right w:val="none" w:sz="0" w:space="0" w:color="auto"/>
                      </w:divBdr>
                    </w:div>
                    <w:div w:id="1295716242">
                      <w:marLeft w:val="0"/>
                      <w:marRight w:val="0"/>
                      <w:marTop w:val="0"/>
                      <w:marBottom w:val="0"/>
                      <w:divBdr>
                        <w:top w:val="none" w:sz="0" w:space="0" w:color="auto"/>
                        <w:left w:val="none" w:sz="0" w:space="0" w:color="auto"/>
                        <w:bottom w:val="none" w:sz="0" w:space="0" w:color="auto"/>
                        <w:right w:val="none" w:sz="0" w:space="0" w:color="auto"/>
                      </w:divBdr>
                    </w:div>
                    <w:div w:id="1465391187">
                      <w:marLeft w:val="0"/>
                      <w:marRight w:val="0"/>
                      <w:marTop w:val="0"/>
                      <w:marBottom w:val="0"/>
                      <w:divBdr>
                        <w:top w:val="none" w:sz="0" w:space="0" w:color="auto"/>
                        <w:left w:val="none" w:sz="0" w:space="0" w:color="auto"/>
                        <w:bottom w:val="none" w:sz="0" w:space="0" w:color="auto"/>
                        <w:right w:val="none" w:sz="0" w:space="0" w:color="auto"/>
                      </w:divBdr>
                    </w:div>
                  </w:divsChild>
                </w:div>
                <w:div w:id="29960752">
                  <w:marLeft w:val="0"/>
                  <w:marRight w:val="0"/>
                  <w:marTop w:val="0"/>
                  <w:marBottom w:val="0"/>
                  <w:divBdr>
                    <w:top w:val="none" w:sz="0" w:space="0" w:color="auto"/>
                    <w:left w:val="none" w:sz="0" w:space="0" w:color="auto"/>
                    <w:bottom w:val="none" w:sz="0" w:space="0" w:color="auto"/>
                    <w:right w:val="none" w:sz="0" w:space="0" w:color="auto"/>
                  </w:divBdr>
                  <w:divsChild>
                    <w:div w:id="2095541862">
                      <w:marLeft w:val="0"/>
                      <w:marRight w:val="0"/>
                      <w:marTop w:val="0"/>
                      <w:marBottom w:val="0"/>
                      <w:divBdr>
                        <w:top w:val="none" w:sz="0" w:space="0" w:color="auto"/>
                        <w:left w:val="none" w:sz="0" w:space="0" w:color="auto"/>
                        <w:bottom w:val="none" w:sz="0" w:space="0" w:color="auto"/>
                        <w:right w:val="none" w:sz="0" w:space="0" w:color="auto"/>
                      </w:divBdr>
                    </w:div>
                    <w:div w:id="1994526034">
                      <w:marLeft w:val="0"/>
                      <w:marRight w:val="0"/>
                      <w:marTop w:val="0"/>
                      <w:marBottom w:val="0"/>
                      <w:divBdr>
                        <w:top w:val="none" w:sz="0" w:space="0" w:color="auto"/>
                        <w:left w:val="none" w:sz="0" w:space="0" w:color="auto"/>
                        <w:bottom w:val="none" w:sz="0" w:space="0" w:color="auto"/>
                        <w:right w:val="none" w:sz="0" w:space="0" w:color="auto"/>
                      </w:divBdr>
                    </w:div>
                  </w:divsChild>
                </w:div>
                <w:div w:id="1315257944">
                  <w:marLeft w:val="0"/>
                  <w:marRight w:val="0"/>
                  <w:marTop w:val="0"/>
                  <w:marBottom w:val="0"/>
                  <w:divBdr>
                    <w:top w:val="none" w:sz="0" w:space="0" w:color="auto"/>
                    <w:left w:val="none" w:sz="0" w:space="0" w:color="auto"/>
                    <w:bottom w:val="none" w:sz="0" w:space="0" w:color="auto"/>
                    <w:right w:val="none" w:sz="0" w:space="0" w:color="auto"/>
                  </w:divBdr>
                  <w:divsChild>
                    <w:div w:id="1972906426">
                      <w:marLeft w:val="0"/>
                      <w:marRight w:val="0"/>
                      <w:marTop w:val="0"/>
                      <w:marBottom w:val="0"/>
                      <w:divBdr>
                        <w:top w:val="none" w:sz="0" w:space="0" w:color="auto"/>
                        <w:left w:val="none" w:sz="0" w:space="0" w:color="auto"/>
                        <w:bottom w:val="none" w:sz="0" w:space="0" w:color="auto"/>
                        <w:right w:val="none" w:sz="0" w:space="0" w:color="auto"/>
                      </w:divBdr>
                    </w:div>
                  </w:divsChild>
                </w:div>
                <w:div w:id="289670869">
                  <w:marLeft w:val="0"/>
                  <w:marRight w:val="0"/>
                  <w:marTop w:val="0"/>
                  <w:marBottom w:val="0"/>
                  <w:divBdr>
                    <w:top w:val="none" w:sz="0" w:space="0" w:color="auto"/>
                    <w:left w:val="none" w:sz="0" w:space="0" w:color="auto"/>
                    <w:bottom w:val="none" w:sz="0" w:space="0" w:color="auto"/>
                    <w:right w:val="none" w:sz="0" w:space="0" w:color="auto"/>
                  </w:divBdr>
                  <w:divsChild>
                    <w:div w:id="1575161117">
                      <w:marLeft w:val="0"/>
                      <w:marRight w:val="0"/>
                      <w:marTop w:val="0"/>
                      <w:marBottom w:val="0"/>
                      <w:divBdr>
                        <w:top w:val="none" w:sz="0" w:space="0" w:color="auto"/>
                        <w:left w:val="none" w:sz="0" w:space="0" w:color="auto"/>
                        <w:bottom w:val="none" w:sz="0" w:space="0" w:color="auto"/>
                        <w:right w:val="none" w:sz="0" w:space="0" w:color="auto"/>
                      </w:divBdr>
                    </w:div>
                  </w:divsChild>
                </w:div>
                <w:div w:id="134102738">
                  <w:marLeft w:val="0"/>
                  <w:marRight w:val="0"/>
                  <w:marTop w:val="0"/>
                  <w:marBottom w:val="0"/>
                  <w:divBdr>
                    <w:top w:val="none" w:sz="0" w:space="0" w:color="auto"/>
                    <w:left w:val="none" w:sz="0" w:space="0" w:color="auto"/>
                    <w:bottom w:val="none" w:sz="0" w:space="0" w:color="auto"/>
                    <w:right w:val="none" w:sz="0" w:space="0" w:color="auto"/>
                  </w:divBdr>
                  <w:divsChild>
                    <w:div w:id="294455482">
                      <w:marLeft w:val="0"/>
                      <w:marRight w:val="0"/>
                      <w:marTop w:val="0"/>
                      <w:marBottom w:val="0"/>
                      <w:divBdr>
                        <w:top w:val="none" w:sz="0" w:space="0" w:color="auto"/>
                        <w:left w:val="none" w:sz="0" w:space="0" w:color="auto"/>
                        <w:bottom w:val="none" w:sz="0" w:space="0" w:color="auto"/>
                        <w:right w:val="none" w:sz="0" w:space="0" w:color="auto"/>
                      </w:divBdr>
                    </w:div>
                    <w:div w:id="1564441570">
                      <w:marLeft w:val="0"/>
                      <w:marRight w:val="0"/>
                      <w:marTop w:val="0"/>
                      <w:marBottom w:val="0"/>
                      <w:divBdr>
                        <w:top w:val="none" w:sz="0" w:space="0" w:color="auto"/>
                        <w:left w:val="none" w:sz="0" w:space="0" w:color="auto"/>
                        <w:bottom w:val="none" w:sz="0" w:space="0" w:color="auto"/>
                        <w:right w:val="none" w:sz="0" w:space="0" w:color="auto"/>
                      </w:divBdr>
                    </w:div>
                    <w:div w:id="1207907565">
                      <w:marLeft w:val="0"/>
                      <w:marRight w:val="0"/>
                      <w:marTop w:val="0"/>
                      <w:marBottom w:val="0"/>
                      <w:divBdr>
                        <w:top w:val="none" w:sz="0" w:space="0" w:color="auto"/>
                        <w:left w:val="none" w:sz="0" w:space="0" w:color="auto"/>
                        <w:bottom w:val="none" w:sz="0" w:space="0" w:color="auto"/>
                        <w:right w:val="none" w:sz="0" w:space="0" w:color="auto"/>
                      </w:divBdr>
                    </w:div>
                    <w:div w:id="26369584">
                      <w:marLeft w:val="0"/>
                      <w:marRight w:val="0"/>
                      <w:marTop w:val="0"/>
                      <w:marBottom w:val="0"/>
                      <w:divBdr>
                        <w:top w:val="none" w:sz="0" w:space="0" w:color="auto"/>
                        <w:left w:val="none" w:sz="0" w:space="0" w:color="auto"/>
                        <w:bottom w:val="none" w:sz="0" w:space="0" w:color="auto"/>
                        <w:right w:val="none" w:sz="0" w:space="0" w:color="auto"/>
                      </w:divBdr>
                    </w:div>
                  </w:divsChild>
                </w:div>
                <w:div w:id="1113213308">
                  <w:marLeft w:val="0"/>
                  <w:marRight w:val="0"/>
                  <w:marTop w:val="0"/>
                  <w:marBottom w:val="0"/>
                  <w:divBdr>
                    <w:top w:val="none" w:sz="0" w:space="0" w:color="auto"/>
                    <w:left w:val="none" w:sz="0" w:space="0" w:color="auto"/>
                    <w:bottom w:val="none" w:sz="0" w:space="0" w:color="auto"/>
                    <w:right w:val="none" w:sz="0" w:space="0" w:color="auto"/>
                  </w:divBdr>
                  <w:divsChild>
                    <w:div w:id="615717998">
                      <w:marLeft w:val="0"/>
                      <w:marRight w:val="0"/>
                      <w:marTop w:val="0"/>
                      <w:marBottom w:val="0"/>
                      <w:divBdr>
                        <w:top w:val="none" w:sz="0" w:space="0" w:color="auto"/>
                        <w:left w:val="none" w:sz="0" w:space="0" w:color="auto"/>
                        <w:bottom w:val="none" w:sz="0" w:space="0" w:color="auto"/>
                        <w:right w:val="none" w:sz="0" w:space="0" w:color="auto"/>
                      </w:divBdr>
                    </w:div>
                  </w:divsChild>
                </w:div>
                <w:div w:id="2024167183">
                  <w:marLeft w:val="0"/>
                  <w:marRight w:val="0"/>
                  <w:marTop w:val="0"/>
                  <w:marBottom w:val="0"/>
                  <w:divBdr>
                    <w:top w:val="none" w:sz="0" w:space="0" w:color="auto"/>
                    <w:left w:val="none" w:sz="0" w:space="0" w:color="auto"/>
                    <w:bottom w:val="none" w:sz="0" w:space="0" w:color="auto"/>
                    <w:right w:val="none" w:sz="0" w:space="0" w:color="auto"/>
                  </w:divBdr>
                  <w:divsChild>
                    <w:div w:id="1082797923">
                      <w:marLeft w:val="0"/>
                      <w:marRight w:val="0"/>
                      <w:marTop w:val="0"/>
                      <w:marBottom w:val="0"/>
                      <w:divBdr>
                        <w:top w:val="none" w:sz="0" w:space="0" w:color="auto"/>
                        <w:left w:val="none" w:sz="0" w:space="0" w:color="auto"/>
                        <w:bottom w:val="none" w:sz="0" w:space="0" w:color="auto"/>
                        <w:right w:val="none" w:sz="0" w:space="0" w:color="auto"/>
                      </w:divBdr>
                    </w:div>
                  </w:divsChild>
                </w:div>
                <w:div w:id="984167848">
                  <w:marLeft w:val="0"/>
                  <w:marRight w:val="0"/>
                  <w:marTop w:val="0"/>
                  <w:marBottom w:val="0"/>
                  <w:divBdr>
                    <w:top w:val="none" w:sz="0" w:space="0" w:color="auto"/>
                    <w:left w:val="none" w:sz="0" w:space="0" w:color="auto"/>
                    <w:bottom w:val="none" w:sz="0" w:space="0" w:color="auto"/>
                    <w:right w:val="none" w:sz="0" w:space="0" w:color="auto"/>
                  </w:divBdr>
                  <w:divsChild>
                    <w:div w:id="2108429358">
                      <w:marLeft w:val="0"/>
                      <w:marRight w:val="0"/>
                      <w:marTop w:val="0"/>
                      <w:marBottom w:val="0"/>
                      <w:divBdr>
                        <w:top w:val="none" w:sz="0" w:space="0" w:color="auto"/>
                        <w:left w:val="none" w:sz="0" w:space="0" w:color="auto"/>
                        <w:bottom w:val="none" w:sz="0" w:space="0" w:color="auto"/>
                        <w:right w:val="none" w:sz="0" w:space="0" w:color="auto"/>
                      </w:divBdr>
                    </w:div>
                    <w:div w:id="1147943053">
                      <w:marLeft w:val="0"/>
                      <w:marRight w:val="0"/>
                      <w:marTop w:val="0"/>
                      <w:marBottom w:val="0"/>
                      <w:divBdr>
                        <w:top w:val="none" w:sz="0" w:space="0" w:color="auto"/>
                        <w:left w:val="none" w:sz="0" w:space="0" w:color="auto"/>
                        <w:bottom w:val="none" w:sz="0" w:space="0" w:color="auto"/>
                        <w:right w:val="none" w:sz="0" w:space="0" w:color="auto"/>
                      </w:divBdr>
                    </w:div>
                    <w:div w:id="532038138">
                      <w:marLeft w:val="0"/>
                      <w:marRight w:val="0"/>
                      <w:marTop w:val="0"/>
                      <w:marBottom w:val="0"/>
                      <w:divBdr>
                        <w:top w:val="none" w:sz="0" w:space="0" w:color="auto"/>
                        <w:left w:val="none" w:sz="0" w:space="0" w:color="auto"/>
                        <w:bottom w:val="none" w:sz="0" w:space="0" w:color="auto"/>
                        <w:right w:val="none" w:sz="0" w:space="0" w:color="auto"/>
                      </w:divBdr>
                    </w:div>
                  </w:divsChild>
                </w:div>
                <w:div w:id="1404909664">
                  <w:marLeft w:val="0"/>
                  <w:marRight w:val="0"/>
                  <w:marTop w:val="0"/>
                  <w:marBottom w:val="0"/>
                  <w:divBdr>
                    <w:top w:val="none" w:sz="0" w:space="0" w:color="auto"/>
                    <w:left w:val="none" w:sz="0" w:space="0" w:color="auto"/>
                    <w:bottom w:val="none" w:sz="0" w:space="0" w:color="auto"/>
                    <w:right w:val="none" w:sz="0" w:space="0" w:color="auto"/>
                  </w:divBdr>
                  <w:divsChild>
                    <w:div w:id="2084183417">
                      <w:marLeft w:val="0"/>
                      <w:marRight w:val="0"/>
                      <w:marTop w:val="0"/>
                      <w:marBottom w:val="0"/>
                      <w:divBdr>
                        <w:top w:val="none" w:sz="0" w:space="0" w:color="auto"/>
                        <w:left w:val="none" w:sz="0" w:space="0" w:color="auto"/>
                        <w:bottom w:val="none" w:sz="0" w:space="0" w:color="auto"/>
                        <w:right w:val="none" w:sz="0" w:space="0" w:color="auto"/>
                      </w:divBdr>
                    </w:div>
                    <w:div w:id="1170176167">
                      <w:marLeft w:val="0"/>
                      <w:marRight w:val="0"/>
                      <w:marTop w:val="0"/>
                      <w:marBottom w:val="0"/>
                      <w:divBdr>
                        <w:top w:val="none" w:sz="0" w:space="0" w:color="auto"/>
                        <w:left w:val="none" w:sz="0" w:space="0" w:color="auto"/>
                        <w:bottom w:val="none" w:sz="0" w:space="0" w:color="auto"/>
                        <w:right w:val="none" w:sz="0" w:space="0" w:color="auto"/>
                      </w:divBdr>
                    </w:div>
                    <w:div w:id="1110055013">
                      <w:marLeft w:val="0"/>
                      <w:marRight w:val="0"/>
                      <w:marTop w:val="0"/>
                      <w:marBottom w:val="0"/>
                      <w:divBdr>
                        <w:top w:val="none" w:sz="0" w:space="0" w:color="auto"/>
                        <w:left w:val="none" w:sz="0" w:space="0" w:color="auto"/>
                        <w:bottom w:val="none" w:sz="0" w:space="0" w:color="auto"/>
                        <w:right w:val="none" w:sz="0" w:space="0" w:color="auto"/>
                      </w:divBdr>
                    </w:div>
                    <w:div w:id="1484931476">
                      <w:marLeft w:val="0"/>
                      <w:marRight w:val="0"/>
                      <w:marTop w:val="0"/>
                      <w:marBottom w:val="0"/>
                      <w:divBdr>
                        <w:top w:val="none" w:sz="0" w:space="0" w:color="auto"/>
                        <w:left w:val="none" w:sz="0" w:space="0" w:color="auto"/>
                        <w:bottom w:val="none" w:sz="0" w:space="0" w:color="auto"/>
                        <w:right w:val="none" w:sz="0" w:space="0" w:color="auto"/>
                      </w:divBdr>
                    </w:div>
                  </w:divsChild>
                </w:div>
                <w:div w:id="339814410">
                  <w:marLeft w:val="0"/>
                  <w:marRight w:val="0"/>
                  <w:marTop w:val="0"/>
                  <w:marBottom w:val="0"/>
                  <w:divBdr>
                    <w:top w:val="none" w:sz="0" w:space="0" w:color="auto"/>
                    <w:left w:val="none" w:sz="0" w:space="0" w:color="auto"/>
                    <w:bottom w:val="none" w:sz="0" w:space="0" w:color="auto"/>
                    <w:right w:val="none" w:sz="0" w:space="0" w:color="auto"/>
                  </w:divBdr>
                  <w:divsChild>
                    <w:div w:id="1145315127">
                      <w:marLeft w:val="0"/>
                      <w:marRight w:val="0"/>
                      <w:marTop w:val="0"/>
                      <w:marBottom w:val="0"/>
                      <w:divBdr>
                        <w:top w:val="none" w:sz="0" w:space="0" w:color="auto"/>
                        <w:left w:val="none" w:sz="0" w:space="0" w:color="auto"/>
                        <w:bottom w:val="none" w:sz="0" w:space="0" w:color="auto"/>
                        <w:right w:val="none" w:sz="0" w:space="0" w:color="auto"/>
                      </w:divBdr>
                    </w:div>
                  </w:divsChild>
                </w:div>
                <w:div w:id="292709233">
                  <w:marLeft w:val="0"/>
                  <w:marRight w:val="0"/>
                  <w:marTop w:val="0"/>
                  <w:marBottom w:val="0"/>
                  <w:divBdr>
                    <w:top w:val="none" w:sz="0" w:space="0" w:color="auto"/>
                    <w:left w:val="none" w:sz="0" w:space="0" w:color="auto"/>
                    <w:bottom w:val="none" w:sz="0" w:space="0" w:color="auto"/>
                    <w:right w:val="none" w:sz="0" w:space="0" w:color="auto"/>
                  </w:divBdr>
                  <w:divsChild>
                    <w:div w:id="377777400">
                      <w:marLeft w:val="0"/>
                      <w:marRight w:val="0"/>
                      <w:marTop w:val="0"/>
                      <w:marBottom w:val="0"/>
                      <w:divBdr>
                        <w:top w:val="none" w:sz="0" w:space="0" w:color="auto"/>
                        <w:left w:val="none" w:sz="0" w:space="0" w:color="auto"/>
                        <w:bottom w:val="none" w:sz="0" w:space="0" w:color="auto"/>
                        <w:right w:val="none" w:sz="0" w:space="0" w:color="auto"/>
                      </w:divBdr>
                    </w:div>
                  </w:divsChild>
                </w:div>
                <w:div w:id="121457815">
                  <w:marLeft w:val="0"/>
                  <w:marRight w:val="0"/>
                  <w:marTop w:val="0"/>
                  <w:marBottom w:val="0"/>
                  <w:divBdr>
                    <w:top w:val="none" w:sz="0" w:space="0" w:color="auto"/>
                    <w:left w:val="none" w:sz="0" w:space="0" w:color="auto"/>
                    <w:bottom w:val="none" w:sz="0" w:space="0" w:color="auto"/>
                    <w:right w:val="none" w:sz="0" w:space="0" w:color="auto"/>
                  </w:divBdr>
                  <w:divsChild>
                    <w:div w:id="270166530">
                      <w:marLeft w:val="0"/>
                      <w:marRight w:val="0"/>
                      <w:marTop w:val="0"/>
                      <w:marBottom w:val="0"/>
                      <w:divBdr>
                        <w:top w:val="none" w:sz="0" w:space="0" w:color="auto"/>
                        <w:left w:val="none" w:sz="0" w:space="0" w:color="auto"/>
                        <w:bottom w:val="none" w:sz="0" w:space="0" w:color="auto"/>
                        <w:right w:val="none" w:sz="0" w:space="0" w:color="auto"/>
                      </w:divBdr>
                    </w:div>
                  </w:divsChild>
                </w:div>
                <w:div w:id="1565217086">
                  <w:marLeft w:val="0"/>
                  <w:marRight w:val="0"/>
                  <w:marTop w:val="0"/>
                  <w:marBottom w:val="0"/>
                  <w:divBdr>
                    <w:top w:val="none" w:sz="0" w:space="0" w:color="auto"/>
                    <w:left w:val="none" w:sz="0" w:space="0" w:color="auto"/>
                    <w:bottom w:val="none" w:sz="0" w:space="0" w:color="auto"/>
                    <w:right w:val="none" w:sz="0" w:space="0" w:color="auto"/>
                  </w:divBdr>
                  <w:divsChild>
                    <w:div w:id="1425960240">
                      <w:marLeft w:val="0"/>
                      <w:marRight w:val="0"/>
                      <w:marTop w:val="0"/>
                      <w:marBottom w:val="0"/>
                      <w:divBdr>
                        <w:top w:val="none" w:sz="0" w:space="0" w:color="auto"/>
                        <w:left w:val="none" w:sz="0" w:space="0" w:color="auto"/>
                        <w:bottom w:val="none" w:sz="0" w:space="0" w:color="auto"/>
                        <w:right w:val="none" w:sz="0" w:space="0" w:color="auto"/>
                      </w:divBdr>
                    </w:div>
                    <w:div w:id="1732926953">
                      <w:marLeft w:val="0"/>
                      <w:marRight w:val="0"/>
                      <w:marTop w:val="0"/>
                      <w:marBottom w:val="0"/>
                      <w:divBdr>
                        <w:top w:val="none" w:sz="0" w:space="0" w:color="auto"/>
                        <w:left w:val="none" w:sz="0" w:space="0" w:color="auto"/>
                        <w:bottom w:val="none" w:sz="0" w:space="0" w:color="auto"/>
                        <w:right w:val="none" w:sz="0" w:space="0" w:color="auto"/>
                      </w:divBdr>
                    </w:div>
                  </w:divsChild>
                </w:div>
                <w:div w:id="19866526">
                  <w:marLeft w:val="0"/>
                  <w:marRight w:val="0"/>
                  <w:marTop w:val="0"/>
                  <w:marBottom w:val="0"/>
                  <w:divBdr>
                    <w:top w:val="none" w:sz="0" w:space="0" w:color="auto"/>
                    <w:left w:val="none" w:sz="0" w:space="0" w:color="auto"/>
                    <w:bottom w:val="none" w:sz="0" w:space="0" w:color="auto"/>
                    <w:right w:val="none" w:sz="0" w:space="0" w:color="auto"/>
                  </w:divBdr>
                  <w:divsChild>
                    <w:div w:id="1730417719">
                      <w:marLeft w:val="0"/>
                      <w:marRight w:val="0"/>
                      <w:marTop w:val="0"/>
                      <w:marBottom w:val="0"/>
                      <w:divBdr>
                        <w:top w:val="none" w:sz="0" w:space="0" w:color="auto"/>
                        <w:left w:val="none" w:sz="0" w:space="0" w:color="auto"/>
                        <w:bottom w:val="none" w:sz="0" w:space="0" w:color="auto"/>
                        <w:right w:val="none" w:sz="0" w:space="0" w:color="auto"/>
                      </w:divBdr>
                    </w:div>
                  </w:divsChild>
                </w:div>
                <w:div w:id="1094088051">
                  <w:marLeft w:val="0"/>
                  <w:marRight w:val="0"/>
                  <w:marTop w:val="0"/>
                  <w:marBottom w:val="0"/>
                  <w:divBdr>
                    <w:top w:val="none" w:sz="0" w:space="0" w:color="auto"/>
                    <w:left w:val="none" w:sz="0" w:space="0" w:color="auto"/>
                    <w:bottom w:val="none" w:sz="0" w:space="0" w:color="auto"/>
                    <w:right w:val="none" w:sz="0" w:space="0" w:color="auto"/>
                  </w:divBdr>
                  <w:divsChild>
                    <w:div w:id="1671441900">
                      <w:marLeft w:val="0"/>
                      <w:marRight w:val="0"/>
                      <w:marTop w:val="0"/>
                      <w:marBottom w:val="0"/>
                      <w:divBdr>
                        <w:top w:val="none" w:sz="0" w:space="0" w:color="auto"/>
                        <w:left w:val="none" w:sz="0" w:space="0" w:color="auto"/>
                        <w:bottom w:val="none" w:sz="0" w:space="0" w:color="auto"/>
                        <w:right w:val="none" w:sz="0" w:space="0" w:color="auto"/>
                      </w:divBdr>
                    </w:div>
                  </w:divsChild>
                </w:div>
                <w:div w:id="714239008">
                  <w:marLeft w:val="0"/>
                  <w:marRight w:val="0"/>
                  <w:marTop w:val="0"/>
                  <w:marBottom w:val="0"/>
                  <w:divBdr>
                    <w:top w:val="none" w:sz="0" w:space="0" w:color="auto"/>
                    <w:left w:val="none" w:sz="0" w:space="0" w:color="auto"/>
                    <w:bottom w:val="none" w:sz="0" w:space="0" w:color="auto"/>
                    <w:right w:val="none" w:sz="0" w:space="0" w:color="auto"/>
                  </w:divBdr>
                  <w:divsChild>
                    <w:div w:id="1754160095">
                      <w:marLeft w:val="0"/>
                      <w:marRight w:val="0"/>
                      <w:marTop w:val="0"/>
                      <w:marBottom w:val="0"/>
                      <w:divBdr>
                        <w:top w:val="none" w:sz="0" w:space="0" w:color="auto"/>
                        <w:left w:val="none" w:sz="0" w:space="0" w:color="auto"/>
                        <w:bottom w:val="none" w:sz="0" w:space="0" w:color="auto"/>
                        <w:right w:val="none" w:sz="0" w:space="0" w:color="auto"/>
                      </w:divBdr>
                    </w:div>
                  </w:divsChild>
                </w:div>
                <w:div w:id="804853194">
                  <w:marLeft w:val="0"/>
                  <w:marRight w:val="0"/>
                  <w:marTop w:val="0"/>
                  <w:marBottom w:val="0"/>
                  <w:divBdr>
                    <w:top w:val="none" w:sz="0" w:space="0" w:color="auto"/>
                    <w:left w:val="none" w:sz="0" w:space="0" w:color="auto"/>
                    <w:bottom w:val="none" w:sz="0" w:space="0" w:color="auto"/>
                    <w:right w:val="none" w:sz="0" w:space="0" w:color="auto"/>
                  </w:divBdr>
                  <w:divsChild>
                    <w:div w:id="1120030813">
                      <w:marLeft w:val="0"/>
                      <w:marRight w:val="0"/>
                      <w:marTop w:val="0"/>
                      <w:marBottom w:val="0"/>
                      <w:divBdr>
                        <w:top w:val="none" w:sz="0" w:space="0" w:color="auto"/>
                        <w:left w:val="none" w:sz="0" w:space="0" w:color="auto"/>
                        <w:bottom w:val="none" w:sz="0" w:space="0" w:color="auto"/>
                        <w:right w:val="none" w:sz="0" w:space="0" w:color="auto"/>
                      </w:divBdr>
                    </w:div>
                  </w:divsChild>
                </w:div>
                <w:div w:id="936400224">
                  <w:marLeft w:val="0"/>
                  <w:marRight w:val="0"/>
                  <w:marTop w:val="0"/>
                  <w:marBottom w:val="0"/>
                  <w:divBdr>
                    <w:top w:val="none" w:sz="0" w:space="0" w:color="auto"/>
                    <w:left w:val="none" w:sz="0" w:space="0" w:color="auto"/>
                    <w:bottom w:val="none" w:sz="0" w:space="0" w:color="auto"/>
                    <w:right w:val="none" w:sz="0" w:space="0" w:color="auto"/>
                  </w:divBdr>
                  <w:divsChild>
                    <w:div w:id="1740204281">
                      <w:marLeft w:val="0"/>
                      <w:marRight w:val="0"/>
                      <w:marTop w:val="0"/>
                      <w:marBottom w:val="0"/>
                      <w:divBdr>
                        <w:top w:val="none" w:sz="0" w:space="0" w:color="auto"/>
                        <w:left w:val="none" w:sz="0" w:space="0" w:color="auto"/>
                        <w:bottom w:val="none" w:sz="0" w:space="0" w:color="auto"/>
                        <w:right w:val="none" w:sz="0" w:space="0" w:color="auto"/>
                      </w:divBdr>
                    </w:div>
                  </w:divsChild>
                </w:div>
                <w:div w:id="1389260933">
                  <w:marLeft w:val="0"/>
                  <w:marRight w:val="0"/>
                  <w:marTop w:val="0"/>
                  <w:marBottom w:val="0"/>
                  <w:divBdr>
                    <w:top w:val="none" w:sz="0" w:space="0" w:color="auto"/>
                    <w:left w:val="none" w:sz="0" w:space="0" w:color="auto"/>
                    <w:bottom w:val="none" w:sz="0" w:space="0" w:color="auto"/>
                    <w:right w:val="none" w:sz="0" w:space="0" w:color="auto"/>
                  </w:divBdr>
                  <w:divsChild>
                    <w:div w:id="1786845565">
                      <w:marLeft w:val="0"/>
                      <w:marRight w:val="0"/>
                      <w:marTop w:val="0"/>
                      <w:marBottom w:val="0"/>
                      <w:divBdr>
                        <w:top w:val="none" w:sz="0" w:space="0" w:color="auto"/>
                        <w:left w:val="none" w:sz="0" w:space="0" w:color="auto"/>
                        <w:bottom w:val="none" w:sz="0" w:space="0" w:color="auto"/>
                        <w:right w:val="none" w:sz="0" w:space="0" w:color="auto"/>
                      </w:divBdr>
                    </w:div>
                  </w:divsChild>
                </w:div>
                <w:div w:id="976884673">
                  <w:marLeft w:val="0"/>
                  <w:marRight w:val="0"/>
                  <w:marTop w:val="0"/>
                  <w:marBottom w:val="0"/>
                  <w:divBdr>
                    <w:top w:val="none" w:sz="0" w:space="0" w:color="auto"/>
                    <w:left w:val="none" w:sz="0" w:space="0" w:color="auto"/>
                    <w:bottom w:val="none" w:sz="0" w:space="0" w:color="auto"/>
                    <w:right w:val="none" w:sz="0" w:space="0" w:color="auto"/>
                  </w:divBdr>
                  <w:divsChild>
                    <w:div w:id="1098989003">
                      <w:marLeft w:val="0"/>
                      <w:marRight w:val="0"/>
                      <w:marTop w:val="0"/>
                      <w:marBottom w:val="0"/>
                      <w:divBdr>
                        <w:top w:val="none" w:sz="0" w:space="0" w:color="auto"/>
                        <w:left w:val="none" w:sz="0" w:space="0" w:color="auto"/>
                        <w:bottom w:val="none" w:sz="0" w:space="0" w:color="auto"/>
                        <w:right w:val="none" w:sz="0" w:space="0" w:color="auto"/>
                      </w:divBdr>
                    </w:div>
                    <w:div w:id="827943685">
                      <w:marLeft w:val="0"/>
                      <w:marRight w:val="0"/>
                      <w:marTop w:val="0"/>
                      <w:marBottom w:val="0"/>
                      <w:divBdr>
                        <w:top w:val="none" w:sz="0" w:space="0" w:color="auto"/>
                        <w:left w:val="none" w:sz="0" w:space="0" w:color="auto"/>
                        <w:bottom w:val="none" w:sz="0" w:space="0" w:color="auto"/>
                        <w:right w:val="none" w:sz="0" w:space="0" w:color="auto"/>
                      </w:divBdr>
                    </w:div>
                  </w:divsChild>
                </w:div>
                <w:div w:id="2037803617">
                  <w:marLeft w:val="0"/>
                  <w:marRight w:val="0"/>
                  <w:marTop w:val="0"/>
                  <w:marBottom w:val="0"/>
                  <w:divBdr>
                    <w:top w:val="none" w:sz="0" w:space="0" w:color="auto"/>
                    <w:left w:val="none" w:sz="0" w:space="0" w:color="auto"/>
                    <w:bottom w:val="none" w:sz="0" w:space="0" w:color="auto"/>
                    <w:right w:val="none" w:sz="0" w:space="0" w:color="auto"/>
                  </w:divBdr>
                  <w:divsChild>
                    <w:div w:id="1708723496">
                      <w:marLeft w:val="0"/>
                      <w:marRight w:val="0"/>
                      <w:marTop w:val="0"/>
                      <w:marBottom w:val="0"/>
                      <w:divBdr>
                        <w:top w:val="none" w:sz="0" w:space="0" w:color="auto"/>
                        <w:left w:val="none" w:sz="0" w:space="0" w:color="auto"/>
                        <w:bottom w:val="none" w:sz="0" w:space="0" w:color="auto"/>
                        <w:right w:val="none" w:sz="0" w:space="0" w:color="auto"/>
                      </w:divBdr>
                    </w:div>
                    <w:div w:id="1173185268">
                      <w:marLeft w:val="0"/>
                      <w:marRight w:val="0"/>
                      <w:marTop w:val="0"/>
                      <w:marBottom w:val="0"/>
                      <w:divBdr>
                        <w:top w:val="none" w:sz="0" w:space="0" w:color="auto"/>
                        <w:left w:val="none" w:sz="0" w:space="0" w:color="auto"/>
                        <w:bottom w:val="none" w:sz="0" w:space="0" w:color="auto"/>
                        <w:right w:val="none" w:sz="0" w:space="0" w:color="auto"/>
                      </w:divBdr>
                    </w:div>
                    <w:div w:id="1443920771">
                      <w:marLeft w:val="0"/>
                      <w:marRight w:val="0"/>
                      <w:marTop w:val="0"/>
                      <w:marBottom w:val="0"/>
                      <w:divBdr>
                        <w:top w:val="none" w:sz="0" w:space="0" w:color="auto"/>
                        <w:left w:val="none" w:sz="0" w:space="0" w:color="auto"/>
                        <w:bottom w:val="none" w:sz="0" w:space="0" w:color="auto"/>
                        <w:right w:val="none" w:sz="0" w:space="0" w:color="auto"/>
                      </w:divBdr>
                    </w:div>
                    <w:div w:id="213666922">
                      <w:marLeft w:val="0"/>
                      <w:marRight w:val="0"/>
                      <w:marTop w:val="0"/>
                      <w:marBottom w:val="0"/>
                      <w:divBdr>
                        <w:top w:val="none" w:sz="0" w:space="0" w:color="auto"/>
                        <w:left w:val="none" w:sz="0" w:space="0" w:color="auto"/>
                        <w:bottom w:val="none" w:sz="0" w:space="0" w:color="auto"/>
                        <w:right w:val="none" w:sz="0" w:space="0" w:color="auto"/>
                      </w:divBdr>
                    </w:div>
                    <w:div w:id="755635251">
                      <w:marLeft w:val="0"/>
                      <w:marRight w:val="0"/>
                      <w:marTop w:val="0"/>
                      <w:marBottom w:val="0"/>
                      <w:divBdr>
                        <w:top w:val="none" w:sz="0" w:space="0" w:color="auto"/>
                        <w:left w:val="none" w:sz="0" w:space="0" w:color="auto"/>
                        <w:bottom w:val="none" w:sz="0" w:space="0" w:color="auto"/>
                        <w:right w:val="none" w:sz="0" w:space="0" w:color="auto"/>
                      </w:divBdr>
                    </w:div>
                  </w:divsChild>
                </w:div>
                <w:div w:id="1160344521">
                  <w:marLeft w:val="0"/>
                  <w:marRight w:val="0"/>
                  <w:marTop w:val="0"/>
                  <w:marBottom w:val="0"/>
                  <w:divBdr>
                    <w:top w:val="none" w:sz="0" w:space="0" w:color="auto"/>
                    <w:left w:val="none" w:sz="0" w:space="0" w:color="auto"/>
                    <w:bottom w:val="none" w:sz="0" w:space="0" w:color="auto"/>
                    <w:right w:val="none" w:sz="0" w:space="0" w:color="auto"/>
                  </w:divBdr>
                  <w:divsChild>
                    <w:div w:id="552541281">
                      <w:marLeft w:val="0"/>
                      <w:marRight w:val="0"/>
                      <w:marTop w:val="0"/>
                      <w:marBottom w:val="0"/>
                      <w:divBdr>
                        <w:top w:val="none" w:sz="0" w:space="0" w:color="auto"/>
                        <w:left w:val="none" w:sz="0" w:space="0" w:color="auto"/>
                        <w:bottom w:val="none" w:sz="0" w:space="0" w:color="auto"/>
                        <w:right w:val="none" w:sz="0" w:space="0" w:color="auto"/>
                      </w:divBdr>
                    </w:div>
                  </w:divsChild>
                </w:div>
                <w:div w:id="990984224">
                  <w:marLeft w:val="0"/>
                  <w:marRight w:val="0"/>
                  <w:marTop w:val="0"/>
                  <w:marBottom w:val="0"/>
                  <w:divBdr>
                    <w:top w:val="none" w:sz="0" w:space="0" w:color="auto"/>
                    <w:left w:val="none" w:sz="0" w:space="0" w:color="auto"/>
                    <w:bottom w:val="none" w:sz="0" w:space="0" w:color="auto"/>
                    <w:right w:val="none" w:sz="0" w:space="0" w:color="auto"/>
                  </w:divBdr>
                  <w:divsChild>
                    <w:div w:id="440079016">
                      <w:marLeft w:val="0"/>
                      <w:marRight w:val="0"/>
                      <w:marTop w:val="0"/>
                      <w:marBottom w:val="0"/>
                      <w:divBdr>
                        <w:top w:val="none" w:sz="0" w:space="0" w:color="auto"/>
                        <w:left w:val="none" w:sz="0" w:space="0" w:color="auto"/>
                        <w:bottom w:val="none" w:sz="0" w:space="0" w:color="auto"/>
                        <w:right w:val="none" w:sz="0" w:space="0" w:color="auto"/>
                      </w:divBdr>
                    </w:div>
                  </w:divsChild>
                </w:div>
                <w:div w:id="1780830927">
                  <w:marLeft w:val="0"/>
                  <w:marRight w:val="0"/>
                  <w:marTop w:val="0"/>
                  <w:marBottom w:val="0"/>
                  <w:divBdr>
                    <w:top w:val="none" w:sz="0" w:space="0" w:color="auto"/>
                    <w:left w:val="none" w:sz="0" w:space="0" w:color="auto"/>
                    <w:bottom w:val="none" w:sz="0" w:space="0" w:color="auto"/>
                    <w:right w:val="none" w:sz="0" w:space="0" w:color="auto"/>
                  </w:divBdr>
                  <w:divsChild>
                    <w:div w:id="908078424">
                      <w:marLeft w:val="0"/>
                      <w:marRight w:val="0"/>
                      <w:marTop w:val="0"/>
                      <w:marBottom w:val="0"/>
                      <w:divBdr>
                        <w:top w:val="none" w:sz="0" w:space="0" w:color="auto"/>
                        <w:left w:val="none" w:sz="0" w:space="0" w:color="auto"/>
                        <w:bottom w:val="none" w:sz="0" w:space="0" w:color="auto"/>
                        <w:right w:val="none" w:sz="0" w:space="0" w:color="auto"/>
                      </w:divBdr>
                    </w:div>
                    <w:div w:id="1369599709">
                      <w:marLeft w:val="0"/>
                      <w:marRight w:val="0"/>
                      <w:marTop w:val="0"/>
                      <w:marBottom w:val="0"/>
                      <w:divBdr>
                        <w:top w:val="none" w:sz="0" w:space="0" w:color="auto"/>
                        <w:left w:val="none" w:sz="0" w:space="0" w:color="auto"/>
                        <w:bottom w:val="none" w:sz="0" w:space="0" w:color="auto"/>
                        <w:right w:val="none" w:sz="0" w:space="0" w:color="auto"/>
                      </w:divBdr>
                    </w:div>
                    <w:div w:id="949822553">
                      <w:marLeft w:val="0"/>
                      <w:marRight w:val="0"/>
                      <w:marTop w:val="0"/>
                      <w:marBottom w:val="0"/>
                      <w:divBdr>
                        <w:top w:val="none" w:sz="0" w:space="0" w:color="auto"/>
                        <w:left w:val="none" w:sz="0" w:space="0" w:color="auto"/>
                        <w:bottom w:val="none" w:sz="0" w:space="0" w:color="auto"/>
                        <w:right w:val="none" w:sz="0" w:space="0" w:color="auto"/>
                      </w:divBdr>
                    </w:div>
                    <w:div w:id="1534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9784">
          <w:marLeft w:val="0"/>
          <w:marRight w:val="0"/>
          <w:marTop w:val="0"/>
          <w:marBottom w:val="0"/>
          <w:divBdr>
            <w:top w:val="none" w:sz="0" w:space="0" w:color="auto"/>
            <w:left w:val="none" w:sz="0" w:space="0" w:color="auto"/>
            <w:bottom w:val="none" w:sz="0" w:space="0" w:color="auto"/>
            <w:right w:val="none" w:sz="0" w:space="0" w:color="auto"/>
          </w:divBdr>
        </w:div>
        <w:div w:id="1452285706">
          <w:marLeft w:val="0"/>
          <w:marRight w:val="0"/>
          <w:marTop w:val="0"/>
          <w:marBottom w:val="0"/>
          <w:divBdr>
            <w:top w:val="none" w:sz="0" w:space="0" w:color="auto"/>
            <w:left w:val="none" w:sz="0" w:space="0" w:color="auto"/>
            <w:bottom w:val="none" w:sz="0" w:space="0" w:color="auto"/>
            <w:right w:val="none" w:sz="0" w:space="0" w:color="auto"/>
          </w:divBdr>
        </w:div>
        <w:div w:id="1551919039">
          <w:marLeft w:val="0"/>
          <w:marRight w:val="0"/>
          <w:marTop w:val="0"/>
          <w:marBottom w:val="0"/>
          <w:divBdr>
            <w:top w:val="none" w:sz="0" w:space="0" w:color="auto"/>
            <w:left w:val="none" w:sz="0" w:space="0" w:color="auto"/>
            <w:bottom w:val="none" w:sz="0" w:space="0" w:color="auto"/>
            <w:right w:val="none" w:sz="0" w:space="0" w:color="auto"/>
          </w:divBdr>
        </w:div>
        <w:div w:id="1002011315">
          <w:marLeft w:val="0"/>
          <w:marRight w:val="0"/>
          <w:marTop w:val="0"/>
          <w:marBottom w:val="0"/>
          <w:divBdr>
            <w:top w:val="none" w:sz="0" w:space="0" w:color="auto"/>
            <w:left w:val="none" w:sz="0" w:space="0" w:color="auto"/>
            <w:bottom w:val="none" w:sz="0" w:space="0" w:color="auto"/>
            <w:right w:val="none" w:sz="0" w:space="0" w:color="auto"/>
          </w:divBdr>
        </w:div>
        <w:div w:id="1277903184">
          <w:marLeft w:val="0"/>
          <w:marRight w:val="0"/>
          <w:marTop w:val="0"/>
          <w:marBottom w:val="0"/>
          <w:divBdr>
            <w:top w:val="none" w:sz="0" w:space="0" w:color="auto"/>
            <w:left w:val="none" w:sz="0" w:space="0" w:color="auto"/>
            <w:bottom w:val="none" w:sz="0" w:space="0" w:color="auto"/>
            <w:right w:val="none" w:sz="0" w:space="0" w:color="auto"/>
          </w:divBdr>
        </w:div>
      </w:divsChild>
    </w:div>
    <w:div w:id="1101686000">
      <w:bodyDiv w:val="1"/>
      <w:marLeft w:val="0"/>
      <w:marRight w:val="0"/>
      <w:marTop w:val="0"/>
      <w:marBottom w:val="0"/>
      <w:divBdr>
        <w:top w:val="none" w:sz="0" w:space="0" w:color="auto"/>
        <w:left w:val="none" w:sz="0" w:space="0" w:color="auto"/>
        <w:bottom w:val="none" w:sz="0" w:space="0" w:color="auto"/>
        <w:right w:val="none" w:sz="0" w:space="0" w:color="auto"/>
      </w:divBdr>
    </w:div>
    <w:div w:id="1774207041">
      <w:bodyDiv w:val="1"/>
      <w:marLeft w:val="0"/>
      <w:marRight w:val="0"/>
      <w:marTop w:val="0"/>
      <w:marBottom w:val="0"/>
      <w:divBdr>
        <w:top w:val="none" w:sz="0" w:space="0" w:color="auto"/>
        <w:left w:val="none" w:sz="0" w:space="0" w:color="auto"/>
        <w:bottom w:val="none" w:sz="0" w:space="0" w:color="auto"/>
        <w:right w:val="none" w:sz="0" w:space="0" w:color="auto"/>
      </w:divBdr>
    </w:div>
    <w:div w:id="1936863505">
      <w:bodyDiv w:val="1"/>
      <w:marLeft w:val="0"/>
      <w:marRight w:val="0"/>
      <w:marTop w:val="0"/>
      <w:marBottom w:val="0"/>
      <w:divBdr>
        <w:top w:val="none" w:sz="0" w:space="0" w:color="auto"/>
        <w:left w:val="none" w:sz="0" w:space="0" w:color="auto"/>
        <w:bottom w:val="none" w:sz="0" w:space="0" w:color="auto"/>
        <w:right w:val="none" w:sz="0" w:space="0" w:color="auto"/>
      </w:divBdr>
    </w:div>
    <w:div w:id="2088375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97586E396D14087648D273B857749" ma:contentTypeVersion="15" ma:contentTypeDescription="Create a new document." ma:contentTypeScope="" ma:versionID="e876f18dfa9684fc3daa13b71c2f8553">
  <xsd:schema xmlns:xsd="http://www.w3.org/2001/XMLSchema" xmlns:xs="http://www.w3.org/2001/XMLSchema" xmlns:p="http://schemas.microsoft.com/office/2006/metadata/properties" xmlns:ns2="f696d811-f03b-4d6e-b7c2-44f9ab601cbd" xmlns:ns3="5c367e4c-517d-431c-ac5e-b7d04c47ea55" targetNamespace="http://schemas.microsoft.com/office/2006/metadata/properties" ma:root="true" ma:fieldsID="1cc20d4be56516db972e5c202985be3d" ns2:_="" ns3:_="">
    <xsd:import namespace="f696d811-f03b-4d6e-b7c2-44f9ab601cbd"/>
    <xsd:import namespace="5c367e4c-517d-431c-ac5e-b7d04c47ea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6d811-f03b-4d6e-b7c2-44f9ab601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56a360-4c0d-485c-a419-35d47faa09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67e4c-517d-431c-ac5e-b7d04c47ea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872cd-d4e5-4b1f-a476-1460ba8437c3}" ma:internalName="TaxCatchAll" ma:showField="CatchAllData" ma:web="5c367e4c-517d-431c-ac5e-b7d04c47ea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367e4c-517d-431c-ac5e-b7d04c47ea55" xsi:nil="true"/>
    <lcf76f155ced4ddcb4097134ff3c332f xmlns="f696d811-f03b-4d6e-b7c2-44f9ab601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6B541-9F48-434E-B1F5-1589DE52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6d811-f03b-4d6e-b7c2-44f9ab601cbd"/>
    <ds:schemaRef ds:uri="5c367e4c-517d-431c-ac5e-b7d04c47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CD8D4-2F44-47E4-BE2B-B4C724F5B1EC}">
  <ds:schemaRefs>
    <ds:schemaRef ds:uri="http://schemas.microsoft.com/sharepoint/v3/contenttype/forms"/>
  </ds:schemaRefs>
</ds:datastoreItem>
</file>

<file path=customXml/itemProps3.xml><?xml version="1.0" encoding="utf-8"?>
<ds:datastoreItem xmlns:ds="http://schemas.openxmlformats.org/officeDocument/2006/customXml" ds:itemID="{928D6A8F-D652-41DD-BE18-7F0DB8CF072A}">
  <ds:schemaRefs>
    <ds:schemaRef ds:uri="http://schemas.microsoft.com/office/2006/metadata/properties"/>
    <ds:schemaRef ds:uri="http://schemas.microsoft.com/office/infopath/2007/PartnerControls"/>
    <ds:schemaRef ds:uri="5c367e4c-517d-431c-ac5e-b7d04c47ea55"/>
    <ds:schemaRef ds:uri="f696d811-f03b-4d6e-b7c2-44f9ab601c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ashok_k_ghose@yahoo.co.in</dc:creator>
  <cp:keywords/>
  <dc:description/>
  <cp:lastModifiedBy>FICCI Manufacturing</cp:lastModifiedBy>
  <cp:revision>15</cp:revision>
  <dcterms:created xsi:type="dcterms:W3CDTF">2020-08-03T17:29:00Z</dcterms:created>
  <dcterms:modified xsi:type="dcterms:W3CDTF">2024-08-06T05:27:00Z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0x0101001D997586E396D14087648D273B857749</vt:lpwstr>
  </property>
  <property fmtid="{D5CDD505-2E9C-101B-9397-08002B2CF9AE}" pid="3" name="Order">
    <vt:r8>13111800</vt:r8>
  </property>
  <property fmtid="{D5CDD505-2E9C-101B-9397-08002B2CF9AE}" pid="4" name="MediaServiceImageTags">
    <vt:lpwstr/>
  </property>
</Properties>
</file>